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CBEC" w14:textId="660BE0FE" w:rsidR="00C4102F" w:rsidRDefault="00C4102F" w:rsidP="007E0178">
      <w:pPr>
        <w:spacing w:line="259" w:lineRule="auto"/>
        <w:rPr>
          <w:rFonts w:cs="Arial"/>
          <w:sz w:val="24"/>
          <w:szCs w:val="24"/>
        </w:rPr>
      </w:pPr>
    </w:p>
    <w:p w14:paraId="437C23F4" w14:textId="0C730AAF" w:rsidR="00C22BAC" w:rsidRPr="00E217D9" w:rsidRDefault="00C22BAC" w:rsidP="001121B6">
      <w:pPr>
        <w:spacing w:line="259" w:lineRule="auto"/>
        <w:jc w:val="both"/>
        <w:rPr>
          <w:rFonts w:cs="Arial"/>
          <w:b/>
          <w:sz w:val="30"/>
          <w:szCs w:val="30"/>
          <w:lang w:val="cy-GB"/>
        </w:rPr>
      </w:pPr>
      <w:r w:rsidRPr="00E217D9">
        <w:rPr>
          <w:rFonts w:cs="Arial"/>
          <w:b/>
          <w:sz w:val="30"/>
          <w:szCs w:val="30"/>
          <w:lang w:val="cy-GB"/>
        </w:rPr>
        <w:t>ATODIAD A:</w:t>
      </w:r>
      <w:r w:rsidR="00DB3D65" w:rsidRPr="00E217D9">
        <w:rPr>
          <w:rFonts w:cs="Arial"/>
          <w:b/>
          <w:sz w:val="30"/>
          <w:szCs w:val="30"/>
          <w:lang w:val="cy-GB"/>
        </w:rPr>
        <w:t xml:space="preserve"> </w:t>
      </w:r>
      <w:r w:rsidRPr="00E217D9">
        <w:rPr>
          <w:rFonts w:cs="Arial"/>
          <w:b/>
          <w:sz w:val="30"/>
          <w:szCs w:val="30"/>
          <w:lang w:val="cy-GB"/>
        </w:rPr>
        <w:t xml:space="preserve"> Safonau’r Gymraeg – Hwb Gwyddorau Bywyd Cymru</w:t>
      </w:r>
    </w:p>
    <w:p w14:paraId="0C7C22C2" w14:textId="346DA215" w:rsidR="00C22BAC" w:rsidRPr="00E217D9" w:rsidRDefault="00C22BAC" w:rsidP="001121B6">
      <w:pPr>
        <w:spacing w:line="259" w:lineRule="auto"/>
        <w:jc w:val="both"/>
        <w:rPr>
          <w:rFonts w:cs="Arial"/>
          <w:b/>
          <w:sz w:val="30"/>
          <w:szCs w:val="30"/>
        </w:rPr>
      </w:pPr>
      <w:r w:rsidRPr="00E217D9">
        <w:rPr>
          <w:rFonts w:cs="Arial"/>
          <w:b/>
          <w:sz w:val="30"/>
          <w:szCs w:val="30"/>
        </w:rPr>
        <w:t xml:space="preserve">APPENDIX A: </w:t>
      </w:r>
      <w:r w:rsidR="00DB3D65" w:rsidRPr="00E217D9">
        <w:rPr>
          <w:rFonts w:cs="Arial"/>
          <w:b/>
          <w:sz w:val="30"/>
          <w:szCs w:val="30"/>
        </w:rPr>
        <w:t xml:space="preserve"> </w:t>
      </w:r>
      <w:r w:rsidRPr="00E217D9">
        <w:rPr>
          <w:rFonts w:cs="Arial"/>
          <w:b/>
          <w:sz w:val="30"/>
          <w:szCs w:val="30"/>
        </w:rPr>
        <w:t>Welsh Language Standards – Life Sciences Hub Wales</w:t>
      </w:r>
    </w:p>
    <w:p w14:paraId="114E1B29" w14:textId="77777777" w:rsidR="00C22BAC" w:rsidRPr="00E217D9" w:rsidRDefault="00C22BAC" w:rsidP="007E0178">
      <w:pPr>
        <w:spacing w:line="259" w:lineRule="auto"/>
        <w:rPr>
          <w:rFonts w:cs="Arial"/>
          <w:sz w:val="28"/>
          <w:szCs w:val="28"/>
        </w:rPr>
      </w:pPr>
    </w:p>
    <w:tbl>
      <w:tblPr>
        <w:tblpPr w:leftFromText="180" w:rightFromText="180" w:vertAnchor="text" w:tblpXSpec="right" w:tblpY="1"/>
        <w:tblOverlap w:val="never"/>
        <w:tblW w:w="14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4"/>
        <w:gridCol w:w="1836"/>
        <w:gridCol w:w="4785"/>
        <w:gridCol w:w="1276"/>
        <w:gridCol w:w="5745"/>
      </w:tblGrid>
      <w:tr w:rsidR="004818D8" w:rsidRPr="004818D8" w14:paraId="1E4AAD65" w14:textId="77777777" w:rsidTr="00C11754">
        <w:tc>
          <w:tcPr>
            <w:tcW w:w="884" w:type="dxa"/>
          </w:tcPr>
          <w:p w14:paraId="7C74AD96" w14:textId="77777777" w:rsidR="00C22BAC" w:rsidRPr="004818D8" w:rsidRDefault="00C22BAC" w:rsidP="00373022">
            <w:pPr>
              <w:spacing w:before="60" w:after="120" w:line="259" w:lineRule="auto"/>
              <w:rPr>
                <w:lang w:val="cy-GB"/>
              </w:rPr>
            </w:pPr>
            <w:r w:rsidRPr="004818D8">
              <w:rPr>
                <w:rFonts w:cs="Arial"/>
                <w:b/>
                <w:sz w:val="24"/>
                <w:lang w:val="cy-GB"/>
              </w:rPr>
              <w:t>Rhif Safon</w:t>
            </w:r>
          </w:p>
        </w:tc>
        <w:tc>
          <w:tcPr>
            <w:tcW w:w="1836" w:type="dxa"/>
          </w:tcPr>
          <w:p w14:paraId="23344E74" w14:textId="77777777" w:rsidR="00C22BAC" w:rsidRPr="004818D8" w:rsidRDefault="00C22BAC" w:rsidP="00373022">
            <w:pPr>
              <w:spacing w:before="60" w:after="120" w:line="259" w:lineRule="auto"/>
              <w:rPr>
                <w:lang w:val="cy-GB"/>
              </w:rPr>
            </w:pPr>
            <w:r w:rsidRPr="004818D8">
              <w:rPr>
                <w:rFonts w:cs="Arial"/>
                <w:b/>
                <w:sz w:val="24"/>
                <w:lang w:val="cy-GB"/>
              </w:rPr>
              <w:t>Dosbarth o Safon</w:t>
            </w:r>
          </w:p>
        </w:tc>
        <w:tc>
          <w:tcPr>
            <w:tcW w:w="4785" w:type="dxa"/>
          </w:tcPr>
          <w:p w14:paraId="28B26E77" w14:textId="77777777" w:rsidR="00C22BAC" w:rsidRPr="004818D8" w:rsidRDefault="00C22BAC" w:rsidP="00373022">
            <w:pPr>
              <w:spacing w:before="60" w:after="120" w:line="259" w:lineRule="auto"/>
              <w:rPr>
                <w:lang w:val="cy-GB"/>
              </w:rPr>
            </w:pPr>
            <w:r w:rsidRPr="004818D8">
              <w:rPr>
                <w:rFonts w:cs="Arial"/>
                <w:b/>
                <w:sz w:val="24"/>
                <w:lang w:val="cy-GB"/>
              </w:rPr>
              <w:t>Safon</w:t>
            </w:r>
          </w:p>
        </w:tc>
        <w:tc>
          <w:tcPr>
            <w:tcW w:w="1276" w:type="dxa"/>
          </w:tcPr>
          <w:p w14:paraId="60449927" w14:textId="77777777" w:rsidR="00C22BAC" w:rsidRPr="004818D8" w:rsidRDefault="00C22BAC" w:rsidP="00373022">
            <w:pPr>
              <w:spacing w:before="60" w:after="120" w:line="259" w:lineRule="auto"/>
            </w:pPr>
            <w:r w:rsidRPr="004818D8">
              <w:rPr>
                <w:rFonts w:cs="Arial"/>
                <w:b/>
                <w:sz w:val="24"/>
              </w:rPr>
              <w:t>Class of Standard</w:t>
            </w:r>
          </w:p>
        </w:tc>
        <w:tc>
          <w:tcPr>
            <w:tcW w:w="5745" w:type="dxa"/>
          </w:tcPr>
          <w:p w14:paraId="42B469C6" w14:textId="77777777" w:rsidR="00C22BAC" w:rsidRPr="004818D8" w:rsidRDefault="00C22BAC" w:rsidP="00373022">
            <w:pPr>
              <w:spacing w:before="60" w:after="120" w:line="259" w:lineRule="auto"/>
            </w:pPr>
            <w:r w:rsidRPr="004818D8">
              <w:rPr>
                <w:rFonts w:cs="Arial"/>
                <w:b/>
                <w:sz w:val="24"/>
              </w:rPr>
              <w:t>Standard</w:t>
            </w:r>
          </w:p>
        </w:tc>
      </w:tr>
      <w:tr w:rsidR="004818D8" w:rsidRPr="004818D8" w14:paraId="540D0AE4" w14:textId="77777777" w:rsidTr="00C11754">
        <w:tc>
          <w:tcPr>
            <w:tcW w:w="884" w:type="dxa"/>
          </w:tcPr>
          <w:p w14:paraId="31EAB4B7" w14:textId="77777777" w:rsidR="00C22BAC" w:rsidRPr="004818D8" w:rsidRDefault="00C22BAC" w:rsidP="00373022">
            <w:pPr>
              <w:spacing w:before="60" w:after="120" w:line="259" w:lineRule="auto"/>
              <w:rPr>
                <w:lang w:val="cy-GB"/>
              </w:rPr>
            </w:pPr>
            <w:r w:rsidRPr="004818D8">
              <w:rPr>
                <w:rFonts w:cs="Arial"/>
                <w:sz w:val="24"/>
                <w:lang w:val="cy-GB"/>
              </w:rPr>
              <w:t>1</w:t>
            </w:r>
          </w:p>
        </w:tc>
        <w:tc>
          <w:tcPr>
            <w:tcW w:w="1836" w:type="dxa"/>
          </w:tcPr>
          <w:p w14:paraId="14238CBA" w14:textId="77777777" w:rsidR="00C22BAC" w:rsidRPr="004818D8" w:rsidRDefault="00C22BAC" w:rsidP="00373022">
            <w:pPr>
              <w:spacing w:before="60" w:after="120" w:line="259" w:lineRule="auto"/>
              <w:rPr>
                <w:lang w:val="cy-GB"/>
              </w:rPr>
            </w:pPr>
            <w:r w:rsidRPr="004818D8">
              <w:rPr>
                <w:rFonts w:cs="Arial"/>
                <w:sz w:val="24"/>
                <w:lang w:val="cy-GB"/>
              </w:rPr>
              <w:t>Cyflenwi Gwasanaethau</w:t>
            </w:r>
          </w:p>
        </w:tc>
        <w:tc>
          <w:tcPr>
            <w:tcW w:w="4785" w:type="dxa"/>
          </w:tcPr>
          <w:p w14:paraId="32DA708C" w14:textId="77777777" w:rsidR="00C22BAC" w:rsidRPr="004818D8" w:rsidRDefault="00C22BAC" w:rsidP="00373022">
            <w:pPr>
              <w:spacing w:before="60" w:after="120" w:line="259" w:lineRule="auto"/>
              <w:rPr>
                <w:lang w:val="cy-GB"/>
              </w:rPr>
            </w:pPr>
            <w:r w:rsidRPr="004818D8">
              <w:rPr>
                <w:rFonts w:cs="Arial"/>
                <w:sz w:val="24"/>
                <w:lang w:val="cy-GB"/>
              </w:rPr>
              <w:t>Os byddwch yn cael unrhyw ohebiaeth yn Gymraeg oddi wrth berson, rhaid ichi ateb yn Gymraeg (os oes angen ateb), oni bai bod y person wedi dweud nad oes angen ateb yn Gymraeg.</w:t>
            </w:r>
          </w:p>
        </w:tc>
        <w:tc>
          <w:tcPr>
            <w:tcW w:w="1276" w:type="dxa"/>
          </w:tcPr>
          <w:p w14:paraId="011C6E73" w14:textId="77777777" w:rsidR="00C22BAC" w:rsidRPr="004818D8" w:rsidRDefault="00C22BAC" w:rsidP="00373022">
            <w:pPr>
              <w:spacing w:before="60" w:after="120" w:line="259" w:lineRule="auto"/>
            </w:pPr>
            <w:r w:rsidRPr="004818D8">
              <w:rPr>
                <w:rFonts w:cs="Arial"/>
                <w:sz w:val="24"/>
              </w:rPr>
              <w:t>Service Delivery</w:t>
            </w:r>
          </w:p>
        </w:tc>
        <w:tc>
          <w:tcPr>
            <w:tcW w:w="5745" w:type="dxa"/>
          </w:tcPr>
          <w:p w14:paraId="3AC5DF1C" w14:textId="77777777" w:rsidR="00C22BAC" w:rsidRPr="004818D8" w:rsidRDefault="00C22BAC" w:rsidP="00373022">
            <w:pPr>
              <w:spacing w:before="60" w:after="120" w:line="259" w:lineRule="auto"/>
            </w:pPr>
            <w:r w:rsidRPr="004818D8">
              <w:rPr>
                <w:rFonts w:cs="Arial"/>
                <w:sz w:val="24"/>
              </w:rPr>
              <w:t>If you receive correspondence from a person in Welsh you must reply in Welsh (if an answer is required), unless the person has indicated that there is no need to reply in Welsh.</w:t>
            </w:r>
          </w:p>
        </w:tc>
      </w:tr>
      <w:tr w:rsidR="00C22BAC" w:rsidRPr="00C22BAC" w14:paraId="4E149D9D" w14:textId="77777777" w:rsidTr="00C11754">
        <w:tc>
          <w:tcPr>
            <w:tcW w:w="884" w:type="dxa"/>
          </w:tcPr>
          <w:p w14:paraId="1367AA57" w14:textId="77777777" w:rsidR="00C22BAC" w:rsidRPr="004818D8" w:rsidRDefault="00C22BAC" w:rsidP="00373022">
            <w:pPr>
              <w:spacing w:before="60" w:after="120" w:line="259" w:lineRule="auto"/>
              <w:rPr>
                <w:lang w:val="cy-GB"/>
              </w:rPr>
            </w:pPr>
            <w:r w:rsidRPr="004818D8">
              <w:rPr>
                <w:rFonts w:cs="Arial"/>
                <w:sz w:val="24"/>
                <w:lang w:val="cy-GB"/>
              </w:rPr>
              <w:t>2</w:t>
            </w:r>
          </w:p>
        </w:tc>
        <w:tc>
          <w:tcPr>
            <w:tcW w:w="1836" w:type="dxa"/>
          </w:tcPr>
          <w:p w14:paraId="0AFE9976" w14:textId="77777777" w:rsidR="00C22BAC" w:rsidRPr="004818D8" w:rsidRDefault="00C22BAC" w:rsidP="00373022">
            <w:pPr>
              <w:spacing w:before="60" w:after="120" w:line="259" w:lineRule="auto"/>
              <w:rPr>
                <w:lang w:val="cy-GB"/>
              </w:rPr>
            </w:pPr>
            <w:r w:rsidRPr="004818D8">
              <w:rPr>
                <w:rFonts w:cs="Arial"/>
                <w:sz w:val="24"/>
                <w:lang w:val="cy-GB"/>
              </w:rPr>
              <w:t>Cyflenwi Gwasanaethau</w:t>
            </w:r>
          </w:p>
        </w:tc>
        <w:tc>
          <w:tcPr>
            <w:tcW w:w="4785" w:type="dxa"/>
          </w:tcPr>
          <w:p w14:paraId="6451ECC7" w14:textId="73B95701" w:rsidR="00C22BAC" w:rsidRPr="003810A9" w:rsidRDefault="00C22BAC" w:rsidP="00373022">
            <w:pPr>
              <w:spacing w:before="60" w:after="120" w:line="259" w:lineRule="auto"/>
              <w:rPr>
                <w:lang w:val="cy-GB"/>
              </w:rPr>
            </w:pPr>
            <w:r w:rsidRPr="003810A9">
              <w:rPr>
                <w:rFonts w:cs="Arial"/>
                <w:sz w:val="24"/>
                <w:lang w:val="cy-GB"/>
              </w:rPr>
              <w:t>Pan fyddwch yn gohebu ag unigolyn (</w:t>
            </w:r>
            <w:r w:rsidR="00E416F7" w:rsidRPr="003810A9">
              <w:rPr>
                <w:rFonts w:cs="Arial"/>
                <w:sz w:val="24"/>
                <w:lang w:val="cy-GB"/>
              </w:rPr>
              <w:t>‘</w:t>
            </w:r>
            <w:r w:rsidRPr="003810A9">
              <w:rPr>
                <w:rFonts w:cs="Arial"/>
                <w:sz w:val="24"/>
                <w:lang w:val="cy-GB"/>
              </w:rPr>
              <w:t>A</w:t>
            </w:r>
            <w:r w:rsidR="00E416F7" w:rsidRPr="003810A9">
              <w:rPr>
                <w:rFonts w:cs="Arial"/>
                <w:sz w:val="24"/>
                <w:lang w:val="cy-GB"/>
              </w:rPr>
              <w:t>’</w:t>
            </w:r>
            <w:r w:rsidRPr="003810A9">
              <w:rPr>
                <w:rFonts w:cs="Arial"/>
                <w:sz w:val="24"/>
                <w:lang w:val="cy-GB"/>
              </w:rPr>
              <w:t>) am y tro cyntaf, rhaid ichi ofyn i A a yw’n dymuno cael gohebiaeth oddi wrthych yn Gymraeg, ac os yw A yn ymateb i ddweud ei fod yn dymuno hynny rhaid ichi -                                                                    (a) cadw cofnod o ddymuniad A,                                                                           (b) gohebu yn Gymraeg ag  A wrth ohebu ag A o hynny ymlaen, ac                                                                                                                                                    (c) anfon unrhyw ffurflenni y byddwch yn eu hanfon at A o hynny ymlaen yn Gymraeg.</w:t>
            </w:r>
          </w:p>
          <w:p w14:paraId="35F56EE0" w14:textId="0047BA19" w:rsidR="00C22BAC" w:rsidRPr="003810A9" w:rsidRDefault="00C22BAC" w:rsidP="00373022">
            <w:pPr>
              <w:spacing w:before="60" w:after="120" w:line="259" w:lineRule="auto"/>
              <w:rPr>
                <w:rFonts w:cs="Arial"/>
                <w:b/>
                <w:sz w:val="24"/>
                <w:lang w:val="cy-GB"/>
              </w:rPr>
            </w:pPr>
            <w:r w:rsidRPr="003810A9">
              <w:rPr>
                <w:rFonts w:cs="Arial"/>
                <w:b/>
                <w:sz w:val="24"/>
                <w:lang w:val="cy-GB"/>
              </w:rPr>
              <w:t>Rhaid cydymffurfio â safon 2 ymhob amgylchiad, ac eithrio:</w:t>
            </w:r>
          </w:p>
          <w:p w14:paraId="23AB6663" w14:textId="214058F1" w:rsidR="00C22BAC" w:rsidRPr="003810A9" w:rsidRDefault="00C22BAC" w:rsidP="00373022">
            <w:pPr>
              <w:numPr>
                <w:ilvl w:val="0"/>
                <w:numId w:val="37"/>
              </w:numPr>
              <w:tabs>
                <w:tab w:val="clear" w:pos="851"/>
              </w:tabs>
              <w:spacing w:before="60" w:after="120" w:line="259" w:lineRule="auto"/>
              <w:rPr>
                <w:rFonts w:ascii="Calibri" w:eastAsia="Calibri" w:hAnsi="Calibri"/>
                <w:szCs w:val="22"/>
                <w:lang w:val="cy-GB"/>
              </w:rPr>
            </w:pPr>
            <w:r w:rsidRPr="003810A9">
              <w:rPr>
                <w:rFonts w:eastAsia="Calibri" w:cs="Arial"/>
                <w:b/>
                <w:sz w:val="24"/>
                <w:szCs w:val="22"/>
                <w:lang w:val="cy-GB"/>
              </w:rPr>
              <w:t>pan fo unigolyn (</w:t>
            </w:r>
            <w:r w:rsidR="000D2A16" w:rsidRPr="003810A9">
              <w:rPr>
                <w:rFonts w:eastAsia="Calibri" w:cs="Arial"/>
                <w:b/>
                <w:sz w:val="24"/>
                <w:szCs w:val="22"/>
                <w:lang w:val="cy-GB"/>
              </w:rPr>
              <w:t>‘</w:t>
            </w:r>
            <w:r w:rsidRPr="003810A9">
              <w:rPr>
                <w:rFonts w:eastAsia="Calibri" w:cs="Arial"/>
                <w:b/>
                <w:sz w:val="24"/>
                <w:szCs w:val="22"/>
                <w:lang w:val="cy-GB"/>
              </w:rPr>
              <w:t>A</w:t>
            </w:r>
            <w:r w:rsidR="000D2A16" w:rsidRPr="003810A9">
              <w:rPr>
                <w:rFonts w:eastAsia="Calibri" w:cs="Arial"/>
                <w:b/>
                <w:sz w:val="24"/>
                <w:szCs w:val="22"/>
                <w:lang w:val="cy-GB"/>
              </w:rPr>
              <w:t>’</w:t>
            </w:r>
            <w:r w:rsidRPr="003810A9">
              <w:rPr>
                <w:rFonts w:eastAsia="Calibri" w:cs="Arial"/>
                <w:b/>
                <w:sz w:val="24"/>
                <w:szCs w:val="22"/>
                <w:lang w:val="cy-GB"/>
              </w:rPr>
              <w:t>) wedi ei leoli tu allan i Gymru.</w:t>
            </w:r>
          </w:p>
        </w:tc>
        <w:tc>
          <w:tcPr>
            <w:tcW w:w="1276" w:type="dxa"/>
          </w:tcPr>
          <w:p w14:paraId="0183A3BC" w14:textId="77777777" w:rsidR="00C22BAC" w:rsidRPr="00C22BAC" w:rsidRDefault="00C22BAC" w:rsidP="00373022">
            <w:pPr>
              <w:spacing w:before="60" w:after="120" w:line="259" w:lineRule="auto"/>
            </w:pPr>
            <w:r w:rsidRPr="005C04B0">
              <w:rPr>
                <w:rFonts w:cs="Arial"/>
                <w:sz w:val="24"/>
              </w:rPr>
              <w:t>Service Delivery</w:t>
            </w:r>
          </w:p>
        </w:tc>
        <w:tc>
          <w:tcPr>
            <w:tcW w:w="5745" w:type="dxa"/>
          </w:tcPr>
          <w:p w14:paraId="322D0684" w14:textId="0BA6A4B0" w:rsidR="00C22BAC" w:rsidRPr="00094219" w:rsidRDefault="00C22BAC" w:rsidP="00373022">
            <w:pPr>
              <w:spacing w:before="60" w:after="120" w:line="259" w:lineRule="auto"/>
            </w:pPr>
            <w:r w:rsidRPr="00094219">
              <w:rPr>
                <w:rFonts w:cs="Arial"/>
                <w:sz w:val="24"/>
              </w:rPr>
              <w:t>When you correspond with an individual (</w:t>
            </w:r>
            <w:r w:rsidR="00C046CF" w:rsidRPr="00094219">
              <w:rPr>
                <w:rFonts w:cs="Arial"/>
                <w:sz w:val="24"/>
              </w:rPr>
              <w:t>‘</w:t>
            </w:r>
            <w:r w:rsidRPr="00094219">
              <w:rPr>
                <w:rFonts w:cs="Arial"/>
                <w:sz w:val="24"/>
              </w:rPr>
              <w:t>A</w:t>
            </w:r>
            <w:r w:rsidR="00C046CF" w:rsidRPr="00094219">
              <w:rPr>
                <w:rFonts w:cs="Arial"/>
                <w:sz w:val="24"/>
              </w:rPr>
              <w:t>’</w:t>
            </w:r>
            <w:r w:rsidRPr="00094219">
              <w:rPr>
                <w:rFonts w:cs="Arial"/>
                <w:sz w:val="24"/>
              </w:rPr>
              <w:t>) for the first time, you must ask A whether A wishes to receive correspondence from you in Welsh, and if A responds to say that A wishes to receive correspondence in Welsh you must -                                                                                    (a) keep a record of A's wish,                                                                           (b) correspond with A in Welsh when corresponding with A from then onwards, and                                                                                      (c) send any forms you send to A from then onwards in Welsh.</w:t>
            </w:r>
          </w:p>
          <w:p w14:paraId="045FB7AC" w14:textId="77777777" w:rsidR="00C22BAC" w:rsidRPr="00094219" w:rsidRDefault="00C22BAC" w:rsidP="00373022">
            <w:pPr>
              <w:spacing w:before="60" w:after="120" w:line="259" w:lineRule="auto"/>
              <w:rPr>
                <w:rFonts w:cs="Arial"/>
                <w:b/>
                <w:sz w:val="24"/>
              </w:rPr>
            </w:pPr>
            <w:r w:rsidRPr="00094219">
              <w:rPr>
                <w:rFonts w:cs="Arial"/>
                <w:b/>
                <w:sz w:val="24"/>
              </w:rPr>
              <w:t>You must comply with standard 2 in every circumstance, except:</w:t>
            </w:r>
          </w:p>
          <w:p w14:paraId="6715E58F" w14:textId="64E2CF7D" w:rsidR="00C22BAC" w:rsidRPr="00094219" w:rsidRDefault="00C22BAC" w:rsidP="00373022">
            <w:pPr>
              <w:numPr>
                <w:ilvl w:val="0"/>
                <w:numId w:val="30"/>
              </w:numPr>
              <w:tabs>
                <w:tab w:val="clear" w:pos="851"/>
              </w:tabs>
              <w:spacing w:before="60" w:after="120" w:line="259" w:lineRule="auto"/>
            </w:pPr>
            <w:r w:rsidRPr="00094219">
              <w:rPr>
                <w:rFonts w:cs="Arial"/>
                <w:b/>
                <w:sz w:val="24"/>
              </w:rPr>
              <w:t>where the individual (</w:t>
            </w:r>
            <w:r w:rsidR="008630BA" w:rsidRPr="00094219">
              <w:rPr>
                <w:rFonts w:cs="Arial"/>
                <w:b/>
                <w:sz w:val="24"/>
              </w:rPr>
              <w:t>‘</w:t>
            </w:r>
            <w:r w:rsidRPr="00094219">
              <w:rPr>
                <w:rFonts w:cs="Arial"/>
                <w:b/>
                <w:sz w:val="24"/>
              </w:rPr>
              <w:t>A</w:t>
            </w:r>
            <w:r w:rsidR="008630BA" w:rsidRPr="00094219">
              <w:rPr>
                <w:rFonts w:cs="Arial"/>
                <w:b/>
                <w:sz w:val="24"/>
              </w:rPr>
              <w:t>’</w:t>
            </w:r>
            <w:r w:rsidRPr="00094219">
              <w:rPr>
                <w:rFonts w:cs="Arial"/>
                <w:b/>
                <w:sz w:val="24"/>
              </w:rPr>
              <w:t>) is located outside Wales.</w:t>
            </w:r>
          </w:p>
        </w:tc>
      </w:tr>
      <w:tr w:rsidR="00C22BAC" w:rsidRPr="00C22BAC" w14:paraId="04A6BC65" w14:textId="77777777" w:rsidTr="00C11754">
        <w:tc>
          <w:tcPr>
            <w:tcW w:w="884" w:type="dxa"/>
          </w:tcPr>
          <w:p w14:paraId="07EF7F88" w14:textId="77777777" w:rsidR="00C22BAC" w:rsidRPr="004818D8" w:rsidRDefault="00C22BAC" w:rsidP="00373022">
            <w:pPr>
              <w:spacing w:before="60" w:after="120" w:line="259" w:lineRule="auto"/>
              <w:rPr>
                <w:lang w:val="cy-GB"/>
              </w:rPr>
            </w:pPr>
            <w:r w:rsidRPr="004818D8">
              <w:rPr>
                <w:rFonts w:cs="Arial"/>
                <w:sz w:val="24"/>
                <w:lang w:val="cy-GB"/>
              </w:rPr>
              <w:lastRenderedPageBreak/>
              <w:t>3</w:t>
            </w:r>
          </w:p>
        </w:tc>
        <w:tc>
          <w:tcPr>
            <w:tcW w:w="1836" w:type="dxa"/>
          </w:tcPr>
          <w:p w14:paraId="09FC42AD" w14:textId="77777777" w:rsidR="00C22BAC" w:rsidRPr="004818D8" w:rsidRDefault="00C22BAC" w:rsidP="00373022">
            <w:pPr>
              <w:spacing w:before="60" w:after="120" w:line="259" w:lineRule="auto"/>
              <w:rPr>
                <w:lang w:val="cy-GB"/>
              </w:rPr>
            </w:pPr>
            <w:r w:rsidRPr="004818D8">
              <w:rPr>
                <w:rFonts w:cs="Arial"/>
                <w:sz w:val="24"/>
                <w:lang w:val="cy-GB"/>
              </w:rPr>
              <w:t>Cyflenwi Gwasanaethau</w:t>
            </w:r>
          </w:p>
        </w:tc>
        <w:tc>
          <w:tcPr>
            <w:tcW w:w="4785" w:type="dxa"/>
          </w:tcPr>
          <w:p w14:paraId="2D969827" w14:textId="77777777" w:rsidR="00C22BAC" w:rsidRPr="00A56717" w:rsidRDefault="00C22BAC" w:rsidP="00373022">
            <w:pPr>
              <w:spacing w:before="60" w:after="120" w:line="259" w:lineRule="auto"/>
              <w:rPr>
                <w:lang w:val="cy-GB"/>
              </w:rPr>
            </w:pPr>
            <w:r w:rsidRPr="00A56717">
              <w:rPr>
                <w:rFonts w:cs="Arial"/>
                <w:sz w:val="24"/>
                <w:lang w:val="cy-GB"/>
              </w:rPr>
              <w:t>Pan fyddwch yn anfon gohebiaeth a gyfeirir at ddau unigolyn sy’n aelodau o’r un aelwyd (er enghraifft, rhieni plentyn) am y tro cyntaf, rhaid ichi ofyn i’r unigolion hynny a ydynt yn dymuno cael gohebiaeth oddi wrthych yn Gymraeg, ac os -                                                                                                                                                                                                                                                  (a) yw’r ddau unigolyn yn ymateb i ddweud eu bod yn dymuno hynny, rhaid ichi gadw cofnod o’u dymuniad, a gohebu yn Gymraeg o hynny ymlaen pan fyddwch yn anfon gohebiaeth a gyfeirir at y ddau unigolyn hynny;                                                                                   (b) yw un o’r unigolion (ond nid y ddau) yn ymateb i ddweud ei fod yn dymuno hynny, rhaid ichi gadw cofnod o’i ddymuniad, a darparu fersiwn Gymraeg o ohebiaeth o hynny ymlaen pan fyddwch yn anfon gohebiaeth a gyfeirir at y ddau unigolyn hynny.</w:t>
            </w:r>
          </w:p>
          <w:p w14:paraId="0557D794"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3 ymhob amgylchiad, ac eithrio: </w:t>
            </w:r>
          </w:p>
          <w:p w14:paraId="15F60037" w14:textId="77777777" w:rsidR="00C22BAC" w:rsidRPr="00A56717" w:rsidRDefault="00C22BAC" w:rsidP="00373022">
            <w:pPr>
              <w:numPr>
                <w:ilvl w:val="0"/>
                <w:numId w:val="37"/>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unigolion wedi eu lleoli tu allan i Gymru.</w:t>
            </w:r>
          </w:p>
        </w:tc>
        <w:tc>
          <w:tcPr>
            <w:tcW w:w="1276" w:type="dxa"/>
          </w:tcPr>
          <w:p w14:paraId="19730158" w14:textId="77777777" w:rsidR="00C22BAC" w:rsidRPr="00C22BAC" w:rsidRDefault="00C22BAC" w:rsidP="00373022">
            <w:pPr>
              <w:spacing w:before="60" w:after="120" w:line="259" w:lineRule="auto"/>
            </w:pPr>
            <w:r w:rsidRPr="005C04B0">
              <w:rPr>
                <w:rFonts w:cs="Arial"/>
                <w:sz w:val="24"/>
              </w:rPr>
              <w:t>Service Delivery</w:t>
            </w:r>
          </w:p>
        </w:tc>
        <w:tc>
          <w:tcPr>
            <w:tcW w:w="5745" w:type="dxa"/>
          </w:tcPr>
          <w:p w14:paraId="6C074BC2" w14:textId="77777777" w:rsidR="00C22BAC" w:rsidRPr="00A56717" w:rsidRDefault="00C22BAC" w:rsidP="00373022">
            <w:pPr>
              <w:spacing w:before="60" w:after="120" w:line="259" w:lineRule="auto"/>
            </w:pPr>
            <w:r w:rsidRPr="00A56717">
              <w:rPr>
                <w:rFonts w:cs="Arial"/>
                <w:sz w:val="24"/>
              </w:rPr>
              <w:t>When you send correspondence addressed to two individuals who are members of the same household (for example, the parents of a child) for the first time, you must ask them whether they wish to receive correspondence from you in Welsh; and if -                                                                                 (a) both individuals respond to say that they wish to receive correspondence in Welsh, you must keep a record of that wish and correspond in Welsh from then onwards when sending correspondence addressed to both of those individuals;                                                                                  (b) one (but not both) of the individuals responds to say that he or she wishes to receive correspondence in Welsh, you must keep a record of that wish and provide a Welsh language version of correspondence from then onwards when sending correspondence addressed to both of those individuals.</w:t>
            </w:r>
          </w:p>
          <w:p w14:paraId="6EF2338E" w14:textId="430D8D6E" w:rsidR="00C22BAC" w:rsidRPr="00A56717" w:rsidRDefault="00C22BAC" w:rsidP="00373022">
            <w:pPr>
              <w:spacing w:before="60" w:after="120" w:line="259" w:lineRule="auto"/>
              <w:rPr>
                <w:rFonts w:cs="Arial"/>
                <w:b/>
                <w:sz w:val="24"/>
              </w:rPr>
            </w:pPr>
            <w:r w:rsidRPr="00A56717">
              <w:rPr>
                <w:rFonts w:cs="Arial"/>
                <w:b/>
                <w:sz w:val="24"/>
              </w:rPr>
              <w:t>You must comply with standard 3 in every circumstance, except:</w:t>
            </w:r>
          </w:p>
          <w:p w14:paraId="5CB0C5F2" w14:textId="77777777" w:rsidR="00C22BAC" w:rsidRPr="00A56717" w:rsidRDefault="00C22BAC" w:rsidP="00373022">
            <w:pPr>
              <w:numPr>
                <w:ilvl w:val="0"/>
                <w:numId w:val="30"/>
              </w:numPr>
              <w:tabs>
                <w:tab w:val="clear" w:pos="851"/>
              </w:tabs>
              <w:spacing w:before="60" w:after="120" w:line="259" w:lineRule="auto"/>
            </w:pPr>
            <w:r w:rsidRPr="00A56717">
              <w:rPr>
                <w:rFonts w:cs="Arial"/>
                <w:b/>
                <w:sz w:val="24"/>
              </w:rPr>
              <w:t>where the individuals are located outside Wales.</w:t>
            </w:r>
          </w:p>
        </w:tc>
      </w:tr>
      <w:tr w:rsidR="00A56717" w:rsidRPr="00A56717" w14:paraId="14FB721E" w14:textId="77777777" w:rsidTr="00C11754">
        <w:tc>
          <w:tcPr>
            <w:tcW w:w="884" w:type="dxa"/>
          </w:tcPr>
          <w:p w14:paraId="0B961C40" w14:textId="77777777" w:rsidR="00C22BAC" w:rsidRPr="00A56717" w:rsidRDefault="00C22BAC" w:rsidP="00373022">
            <w:pPr>
              <w:spacing w:before="60" w:after="120" w:line="259" w:lineRule="auto"/>
              <w:rPr>
                <w:lang w:val="cy-GB"/>
              </w:rPr>
            </w:pPr>
            <w:r w:rsidRPr="00A56717">
              <w:rPr>
                <w:rFonts w:cs="Arial"/>
                <w:sz w:val="24"/>
                <w:lang w:val="cy-GB"/>
              </w:rPr>
              <w:t>4</w:t>
            </w:r>
          </w:p>
        </w:tc>
        <w:tc>
          <w:tcPr>
            <w:tcW w:w="1836" w:type="dxa"/>
          </w:tcPr>
          <w:p w14:paraId="18C68783"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13497247" w14:textId="77777777" w:rsidR="00C22BAC" w:rsidRPr="00A56717" w:rsidRDefault="00C22BAC" w:rsidP="00373022">
            <w:pPr>
              <w:spacing w:before="60" w:after="120" w:line="259" w:lineRule="auto"/>
              <w:rPr>
                <w:lang w:val="cy-GB"/>
              </w:rPr>
            </w:pPr>
            <w:r w:rsidRPr="00A56717">
              <w:rPr>
                <w:rFonts w:cs="Arial"/>
                <w:sz w:val="24"/>
                <w:lang w:val="cy-GB"/>
              </w:rPr>
              <w:t>Pan fyddwch yn anfon yr un ohebiaeth at nifer o bersonau, rhaid ichi anfon fersiwn Gymraeg o’r ohebiaeth ar yr un pryd ag y byddwch yn anfon unrhyw fersiwn Saesneg ohoni.</w:t>
            </w:r>
          </w:p>
          <w:p w14:paraId="03B1BE6D"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lastRenderedPageBreak/>
              <w:t xml:space="preserve">Rhaid cydymffurfio â safon 4 ymhob amgylchiad, ac eithrio: </w:t>
            </w:r>
          </w:p>
          <w:p w14:paraId="54E30AA7" w14:textId="77777777" w:rsidR="00C22BAC" w:rsidRPr="00A56717" w:rsidRDefault="00C22BAC" w:rsidP="00373022">
            <w:pPr>
              <w:numPr>
                <w:ilvl w:val="0"/>
                <w:numId w:val="37"/>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personau wedi eu lleoli tu allan i Gymru yn unig.</w:t>
            </w:r>
          </w:p>
        </w:tc>
        <w:tc>
          <w:tcPr>
            <w:tcW w:w="1276" w:type="dxa"/>
          </w:tcPr>
          <w:p w14:paraId="251C8535"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522F023E" w14:textId="77777777" w:rsidR="00C22BAC" w:rsidRPr="00A56717" w:rsidRDefault="00C22BAC" w:rsidP="00373022">
            <w:pPr>
              <w:spacing w:before="60" w:after="120" w:line="259" w:lineRule="auto"/>
            </w:pPr>
            <w:r w:rsidRPr="00A56717">
              <w:rPr>
                <w:rFonts w:cs="Arial"/>
                <w:sz w:val="24"/>
              </w:rPr>
              <w:t>When you send the same correspondence to several persons, you must send a Welsh language version of the correspondence at the same time as you send any English language version.</w:t>
            </w:r>
          </w:p>
          <w:p w14:paraId="7075E301" w14:textId="77777777" w:rsidR="00C22BAC" w:rsidRPr="00A56717" w:rsidRDefault="00C22BAC" w:rsidP="00373022">
            <w:pPr>
              <w:spacing w:before="60" w:after="120" w:line="259" w:lineRule="auto"/>
              <w:rPr>
                <w:rFonts w:cs="Arial"/>
                <w:b/>
                <w:sz w:val="24"/>
              </w:rPr>
            </w:pPr>
            <w:r w:rsidRPr="00A56717">
              <w:rPr>
                <w:rFonts w:cs="Arial"/>
                <w:b/>
                <w:sz w:val="24"/>
              </w:rPr>
              <w:lastRenderedPageBreak/>
              <w:t>You must comply with standard 4 in every circumstance, except:</w:t>
            </w:r>
          </w:p>
          <w:p w14:paraId="75929F70" w14:textId="77777777" w:rsidR="00C22BAC" w:rsidRPr="00A56717" w:rsidRDefault="00C22BAC" w:rsidP="00373022">
            <w:pPr>
              <w:numPr>
                <w:ilvl w:val="0"/>
                <w:numId w:val="30"/>
              </w:numPr>
              <w:tabs>
                <w:tab w:val="clear" w:pos="851"/>
              </w:tabs>
              <w:spacing w:before="60" w:after="120" w:line="259" w:lineRule="auto"/>
            </w:pPr>
            <w:r w:rsidRPr="00A56717">
              <w:rPr>
                <w:rFonts w:cs="Arial"/>
                <w:b/>
                <w:sz w:val="24"/>
              </w:rPr>
              <w:t>where those persons are located outside Wales only.</w:t>
            </w:r>
          </w:p>
        </w:tc>
      </w:tr>
      <w:tr w:rsidR="00A56717" w:rsidRPr="00A56717" w14:paraId="3FD549B7" w14:textId="77777777" w:rsidTr="00C11754">
        <w:tc>
          <w:tcPr>
            <w:tcW w:w="884" w:type="dxa"/>
          </w:tcPr>
          <w:p w14:paraId="0D55A811" w14:textId="77777777" w:rsidR="00C22BAC" w:rsidRPr="00A56717" w:rsidRDefault="00C22BAC" w:rsidP="00373022">
            <w:pPr>
              <w:spacing w:before="60" w:after="120" w:line="259" w:lineRule="auto"/>
              <w:rPr>
                <w:lang w:val="cy-GB"/>
              </w:rPr>
            </w:pPr>
            <w:r w:rsidRPr="00A56717">
              <w:rPr>
                <w:rFonts w:cs="Arial"/>
                <w:sz w:val="24"/>
                <w:lang w:val="cy-GB"/>
              </w:rPr>
              <w:lastRenderedPageBreak/>
              <w:t>5</w:t>
            </w:r>
          </w:p>
        </w:tc>
        <w:tc>
          <w:tcPr>
            <w:tcW w:w="1836" w:type="dxa"/>
          </w:tcPr>
          <w:p w14:paraId="2A1D4C60"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4107BB31" w14:textId="77777777" w:rsidR="00C22BAC" w:rsidRPr="00A56717" w:rsidRDefault="00C22BAC" w:rsidP="00373022">
            <w:pPr>
              <w:spacing w:before="60" w:after="120" w:line="259" w:lineRule="auto"/>
              <w:rPr>
                <w:lang w:val="cy-GB"/>
              </w:rPr>
            </w:pPr>
            <w:r w:rsidRPr="00A56717">
              <w:rPr>
                <w:rFonts w:cs="Arial"/>
                <w:sz w:val="24"/>
                <w:lang w:val="cy-GB"/>
              </w:rPr>
              <w:t>Os nad ydych yn gwybod a yw person yn dymuno cael gohebiaeth oddi wrthych yn Gymraeg rhaid ichi ddarparu fersiwn Gymraeg o’r ohebiaeth pan fyddwch yn gohebu â’r person hwnnw.</w:t>
            </w:r>
          </w:p>
          <w:p w14:paraId="60A5291B"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Rhaid cydymffurfio â safon 5 ymhob amgylchiad, ac eithrio:</w:t>
            </w:r>
          </w:p>
          <w:p w14:paraId="3B26D6A3" w14:textId="77777777" w:rsidR="00C22BAC" w:rsidRPr="00A56717" w:rsidRDefault="00C22BAC" w:rsidP="00373022">
            <w:pPr>
              <w:numPr>
                <w:ilvl w:val="0"/>
                <w:numId w:val="37"/>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person wedi ei leoli tu allan i Gymru yn unig.</w:t>
            </w:r>
          </w:p>
        </w:tc>
        <w:tc>
          <w:tcPr>
            <w:tcW w:w="1276" w:type="dxa"/>
          </w:tcPr>
          <w:p w14:paraId="5C04FF48"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46C265B7" w14:textId="77777777" w:rsidR="00C22BAC" w:rsidRPr="00A56717" w:rsidRDefault="00C22BAC" w:rsidP="00373022">
            <w:pPr>
              <w:spacing w:before="60" w:after="120" w:line="259" w:lineRule="auto"/>
            </w:pPr>
            <w:r w:rsidRPr="00A56717">
              <w:rPr>
                <w:rFonts w:cs="Arial"/>
                <w:sz w:val="24"/>
              </w:rPr>
              <w:t>If you don't know whether a person wishes to receive correspondence from you in Welsh, when you correspond with that person you must provide a Welsh language version of the correspondence.</w:t>
            </w:r>
          </w:p>
          <w:p w14:paraId="2AC50149"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5 in every circumstance, except:</w:t>
            </w:r>
          </w:p>
          <w:p w14:paraId="62CF2542" w14:textId="77777777" w:rsidR="00C22BAC" w:rsidRPr="00A56717" w:rsidRDefault="00C22BAC" w:rsidP="00373022">
            <w:pPr>
              <w:numPr>
                <w:ilvl w:val="0"/>
                <w:numId w:val="30"/>
              </w:numPr>
              <w:tabs>
                <w:tab w:val="clear" w:pos="851"/>
              </w:tabs>
              <w:spacing w:before="60" w:after="120" w:line="259" w:lineRule="auto"/>
            </w:pPr>
            <w:r w:rsidRPr="00A56717">
              <w:rPr>
                <w:rFonts w:cs="Arial"/>
                <w:b/>
                <w:sz w:val="24"/>
              </w:rPr>
              <w:t>where that person is located outside Wales only.</w:t>
            </w:r>
          </w:p>
        </w:tc>
      </w:tr>
      <w:tr w:rsidR="00A56717" w:rsidRPr="00A56717" w14:paraId="04A34C00" w14:textId="77777777" w:rsidTr="00C11754">
        <w:tc>
          <w:tcPr>
            <w:tcW w:w="884" w:type="dxa"/>
          </w:tcPr>
          <w:p w14:paraId="7479CB2B" w14:textId="77777777" w:rsidR="00C22BAC" w:rsidRPr="00A56717" w:rsidRDefault="00C22BAC" w:rsidP="00373022">
            <w:pPr>
              <w:spacing w:before="60" w:after="120" w:line="259" w:lineRule="auto"/>
              <w:rPr>
                <w:lang w:val="cy-GB"/>
              </w:rPr>
            </w:pPr>
            <w:r w:rsidRPr="00A56717">
              <w:rPr>
                <w:rFonts w:cs="Arial"/>
                <w:sz w:val="24"/>
                <w:lang w:val="cy-GB"/>
              </w:rPr>
              <w:t>6</w:t>
            </w:r>
          </w:p>
        </w:tc>
        <w:tc>
          <w:tcPr>
            <w:tcW w:w="1836" w:type="dxa"/>
          </w:tcPr>
          <w:p w14:paraId="7F741AB7"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2431E67A" w14:textId="77777777" w:rsidR="00C22BAC" w:rsidRPr="00A56717" w:rsidRDefault="00C22BAC" w:rsidP="00373022">
            <w:pPr>
              <w:spacing w:before="60" w:after="120" w:line="259" w:lineRule="auto"/>
              <w:rPr>
                <w:lang w:val="cy-GB"/>
              </w:rPr>
            </w:pPr>
            <w:r w:rsidRPr="00A56717">
              <w:rPr>
                <w:rFonts w:cs="Arial"/>
                <w:sz w:val="24"/>
                <w:lang w:val="cy-GB"/>
              </w:rPr>
              <w:t>Os byddwch yn llunio fersiwn Gymraeg a fersiwn Saesneg gyfatebol o ohebiaeth, rhaid ichi beidio â thrin y fersiwn Gymraeg yn llai ffafriol na’r fersiwn Saesneg (er enghraifft, os yw’r fersiwn Saesneg wedi ei llofnodi, neu os oes manylion cyswllt wedi eu darparu ar y fersiwn Saesneg, rhaid i’r fersiwn Gymraeg gael ei thrin yn yr un modd).</w:t>
            </w:r>
          </w:p>
        </w:tc>
        <w:tc>
          <w:tcPr>
            <w:tcW w:w="1276" w:type="dxa"/>
          </w:tcPr>
          <w:p w14:paraId="2963A3DF"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6E927BC6" w14:textId="77777777" w:rsidR="00C22BAC" w:rsidRPr="00A56717" w:rsidRDefault="00C22BAC" w:rsidP="00373022">
            <w:pPr>
              <w:spacing w:before="60" w:after="120" w:line="259" w:lineRule="auto"/>
            </w:pPr>
            <w:r w:rsidRPr="00A56717">
              <w:rPr>
                <w:rFonts w:cs="Arial"/>
                <w:sz w:val="24"/>
              </w:rPr>
              <w:t>If you produce a Welsh language version and a corresponding English language version of correspondence, you must not treat the Welsh language version less favourably than the English language version (for example, if the English version is signed, or if contact details are provided on the English version, then the Welsh version must be treated in the same way).</w:t>
            </w:r>
          </w:p>
        </w:tc>
      </w:tr>
      <w:tr w:rsidR="00A56717" w:rsidRPr="00A56717" w14:paraId="60F2ECE8" w14:textId="77777777" w:rsidTr="00C11754">
        <w:tc>
          <w:tcPr>
            <w:tcW w:w="884" w:type="dxa"/>
          </w:tcPr>
          <w:p w14:paraId="07A7533A" w14:textId="77777777" w:rsidR="00C22BAC" w:rsidRPr="00A56717" w:rsidRDefault="00C22BAC" w:rsidP="00373022">
            <w:pPr>
              <w:spacing w:before="60" w:after="120" w:line="259" w:lineRule="auto"/>
              <w:rPr>
                <w:lang w:val="cy-GB"/>
              </w:rPr>
            </w:pPr>
            <w:r w:rsidRPr="00A56717">
              <w:rPr>
                <w:rFonts w:cs="Arial"/>
                <w:sz w:val="24"/>
                <w:lang w:val="cy-GB"/>
              </w:rPr>
              <w:t>7</w:t>
            </w:r>
          </w:p>
        </w:tc>
        <w:tc>
          <w:tcPr>
            <w:tcW w:w="1836" w:type="dxa"/>
          </w:tcPr>
          <w:p w14:paraId="39308687"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15A5B433" w14:textId="77777777" w:rsidR="00C22BAC" w:rsidRPr="00A56717" w:rsidRDefault="00C22BAC" w:rsidP="00373022">
            <w:pPr>
              <w:spacing w:before="60" w:after="120" w:line="259" w:lineRule="auto"/>
              <w:rPr>
                <w:lang w:val="cy-GB"/>
              </w:rPr>
            </w:pPr>
            <w:r w:rsidRPr="00A56717">
              <w:rPr>
                <w:rFonts w:cs="Arial"/>
                <w:sz w:val="24"/>
                <w:lang w:val="cy-GB"/>
              </w:rPr>
              <w:t xml:space="preserve">Rhaid ichi ddatgan -                                                                            (a) mewn gohebiaeth, a              </w:t>
            </w:r>
            <w:r w:rsidRPr="00A56717">
              <w:rPr>
                <w:rFonts w:cs="Arial"/>
                <w:sz w:val="24"/>
                <w:lang w:val="cy-GB"/>
              </w:rPr>
              <w:br/>
              <w:t>(b) mewn cyhoeddiadau a hysbysiadau swyddogol sy’n gwahodd personau i anfon ymateb neu i anfon gohebiaeth atoch,</w:t>
            </w:r>
            <w:r w:rsidRPr="00A56717">
              <w:rPr>
                <w:rFonts w:cs="Arial"/>
                <w:sz w:val="24"/>
                <w:lang w:val="cy-GB"/>
              </w:rPr>
              <w:br/>
            </w:r>
            <w:r w:rsidRPr="00A56717">
              <w:rPr>
                <w:rFonts w:cs="Arial"/>
                <w:sz w:val="24"/>
                <w:lang w:val="cy-GB"/>
              </w:rPr>
              <w:lastRenderedPageBreak/>
              <w:t>eich bod yn croesawu cael gohebiaeth yn Gymraeg, y byddwch yn ateb gohebiaeth yn Gymraeg, ac na fydd gohebu yn Gymraeg yn arwain at oedi.</w:t>
            </w:r>
          </w:p>
          <w:p w14:paraId="10FEC320"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Rhaid cydymffurfio â safon 7 ymhob amgylchiad, ac eithrio:</w:t>
            </w:r>
          </w:p>
          <w:p w14:paraId="189057C0" w14:textId="7591D7EF" w:rsidR="00C22BAC" w:rsidRPr="00A56717" w:rsidRDefault="00C22BAC" w:rsidP="00373022">
            <w:pPr>
              <w:numPr>
                <w:ilvl w:val="0"/>
                <w:numId w:val="37"/>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ohebiaeth, cyhoeddiad neu hysbysiad swyddogol yn cael ei anfon tu allan i Gymru yn unig.</w:t>
            </w:r>
          </w:p>
        </w:tc>
        <w:tc>
          <w:tcPr>
            <w:tcW w:w="1276" w:type="dxa"/>
          </w:tcPr>
          <w:p w14:paraId="74833245"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682C72E1" w14:textId="77777777" w:rsidR="00C22BAC" w:rsidRPr="00A56717" w:rsidRDefault="00C22BAC" w:rsidP="00373022">
            <w:pPr>
              <w:spacing w:before="60" w:after="120" w:line="259" w:lineRule="auto"/>
            </w:pPr>
            <w:r w:rsidRPr="00A56717">
              <w:rPr>
                <w:rFonts w:cs="Arial"/>
                <w:sz w:val="24"/>
              </w:rPr>
              <w:t xml:space="preserve">You must state -     </w:t>
            </w:r>
            <w:r w:rsidRPr="00A56717">
              <w:rPr>
                <w:rFonts w:cs="Arial"/>
                <w:sz w:val="24"/>
              </w:rPr>
              <w:br/>
              <w:t xml:space="preserve">(a) in correspondence, and      </w:t>
            </w:r>
            <w:r w:rsidRPr="00A56717">
              <w:rPr>
                <w:rFonts w:cs="Arial"/>
                <w:sz w:val="24"/>
              </w:rPr>
              <w:br/>
              <w:t xml:space="preserve">(b) in publications and official notices that invite persons to respond to you or to correspond with </w:t>
            </w:r>
            <w:proofErr w:type="gramStart"/>
            <w:r w:rsidRPr="00A56717">
              <w:rPr>
                <w:rFonts w:cs="Arial"/>
                <w:sz w:val="24"/>
              </w:rPr>
              <w:t xml:space="preserve">you,   </w:t>
            </w:r>
            <w:proofErr w:type="gramEnd"/>
            <w:r w:rsidRPr="00A56717">
              <w:rPr>
                <w:rFonts w:cs="Arial"/>
                <w:sz w:val="24"/>
              </w:rPr>
              <w:br/>
            </w:r>
            <w:r w:rsidRPr="00A56717">
              <w:rPr>
                <w:rFonts w:cs="Arial"/>
                <w:sz w:val="24"/>
              </w:rPr>
              <w:lastRenderedPageBreak/>
              <w:t>that you welcome receiving correspondence in Welsh, that you will respond to any correspondence in Welsh, and that corresponding in Welsh will not lead to delay.</w:t>
            </w:r>
          </w:p>
          <w:p w14:paraId="0C401EA6"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7 in every circumstance, except:</w:t>
            </w:r>
          </w:p>
          <w:p w14:paraId="12E471EB" w14:textId="77777777" w:rsidR="00C22BAC" w:rsidRPr="00A56717" w:rsidRDefault="00C22BAC" w:rsidP="00373022">
            <w:pPr>
              <w:numPr>
                <w:ilvl w:val="0"/>
                <w:numId w:val="30"/>
              </w:numPr>
              <w:tabs>
                <w:tab w:val="clear" w:pos="851"/>
              </w:tabs>
              <w:spacing w:before="60" w:after="120" w:line="259" w:lineRule="auto"/>
            </w:pPr>
            <w:r w:rsidRPr="00A56717">
              <w:rPr>
                <w:rFonts w:cs="Arial"/>
                <w:b/>
                <w:sz w:val="24"/>
              </w:rPr>
              <w:t>where the correspondence, publication or official notice is sent outside Wales only.</w:t>
            </w:r>
          </w:p>
        </w:tc>
      </w:tr>
      <w:tr w:rsidR="00A56717" w:rsidRPr="00A56717" w14:paraId="0AD4F5E4" w14:textId="77777777" w:rsidTr="00C11754">
        <w:tc>
          <w:tcPr>
            <w:tcW w:w="884" w:type="dxa"/>
          </w:tcPr>
          <w:p w14:paraId="62776462" w14:textId="77777777" w:rsidR="00C22BAC" w:rsidRPr="00A56717" w:rsidRDefault="00C22BAC" w:rsidP="00373022">
            <w:pPr>
              <w:spacing w:before="60" w:after="120" w:line="259" w:lineRule="auto"/>
              <w:rPr>
                <w:lang w:val="cy-GB"/>
              </w:rPr>
            </w:pPr>
            <w:r w:rsidRPr="00A56717">
              <w:rPr>
                <w:rFonts w:cs="Arial"/>
                <w:sz w:val="24"/>
                <w:lang w:val="cy-GB"/>
              </w:rPr>
              <w:lastRenderedPageBreak/>
              <w:t>8</w:t>
            </w:r>
          </w:p>
        </w:tc>
        <w:tc>
          <w:tcPr>
            <w:tcW w:w="1836" w:type="dxa"/>
          </w:tcPr>
          <w:p w14:paraId="1952F738"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1EE2DD3D" w14:textId="77777777" w:rsidR="00C22BAC" w:rsidRPr="00A56717" w:rsidRDefault="00C22BAC" w:rsidP="00373022">
            <w:pPr>
              <w:spacing w:before="60" w:after="120" w:line="259" w:lineRule="auto"/>
              <w:rPr>
                <w:lang w:val="cy-GB"/>
              </w:rPr>
            </w:pPr>
            <w:r w:rsidRPr="00A56717">
              <w:rPr>
                <w:rFonts w:cs="Arial"/>
                <w:sz w:val="24"/>
                <w:lang w:val="cy-GB"/>
              </w:rPr>
              <w:t>Pan fydd person yn cysylltu â chi ar eich prif rif ffôn (neu ar un o’ch prif rifau ffôn), neu ar unrhyw rifau llinell gymorth neu rifau canolfan alwadau, rhaid ichi gyfarch y person yn Gymraeg.</w:t>
            </w:r>
          </w:p>
        </w:tc>
        <w:tc>
          <w:tcPr>
            <w:tcW w:w="1276" w:type="dxa"/>
          </w:tcPr>
          <w:p w14:paraId="004E21FD"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507A9C8F" w14:textId="77777777" w:rsidR="00C22BAC" w:rsidRPr="00A56717" w:rsidRDefault="00C22BAC" w:rsidP="00373022">
            <w:pPr>
              <w:spacing w:before="60" w:after="120" w:line="259" w:lineRule="auto"/>
            </w:pPr>
            <w:r w:rsidRPr="00A56717">
              <w:rPr>
                <w:rFonts w:cs="Arial"/>
                <w:sz w:val="24"/>
              </w:rPr>
              <w:t>When a person contacts you on your main telephone number (or numbers), or on any helpline numbers or call centre numbers, you must greet the person in Welsh.</w:t>
            </w:r>
          </w:p>
        </w:tc>
      </w:tr>
      <w:tr w:rsidR="00A56717" w:rsidRPr="00A56717" w14:paraId="239C2956" w14:textId="77777777" w:rsidTr="00C11754">
        <w:tc>
          <w:tcPr>
            <w:tcW w:w="884" w:type="dxa"/>
          </w:tcPr>
          <w:p w14:paraId="26E9E8D2" w14:textId="77777777" w:rsidR="00C22BAC" w:rsidRPr="00A56717" w:rsidRDefault="00C22BAC" w:rsidP="00373022">
            <w:pPr>
              <w:spacing w:before="60" w:after="120" w:line="259" w:lineRule="auto"/>
              <w:rPr>
                <w:lang w:val="cy-GB"/>
              </w:rPr>
            </w:pPr>
            <w:r w:rsidRPr="00A56717">
              <w:rPr>
                <w:rFonts w:cs="Arial"/>
                <w:sz w:val="24"/>
                <w:lang w:val="cy-GB"/>
              </w:rPr>
              <w:t>9</w:t>
            </w:r>
          </w:p>
        </w:tc>
        <w:tc>
          <w:tcPr>
            <w:tcW w:w="1836" w:type="dxa"/>
          </w:tcPr>
          <w:p w14:paraId="76959495"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6371FF3A" w14:textId="77777777" w:rsidR="00C22BAC" w:rsidRPr="00A56717" w:rsidRDefault="00C22BAC" w:rsidP="00373022">
            <w:pPr>
              <w:spacing w:before="60" w:after="120" w:line="259" w:lineRule="auto"/>
              <w:rPr>
                <w:lang w:val="cy-GB"/>
              </w:rPr>
            </w:pPr>
            <w:r w:rsidRPr="00A56717">
              <w:rPr>
                <w:rFonts w:cs="Arial"/>
                <w:sz w:val="24"/>
                <w:lang w:val="cy-GB"/>
              </w:rPr>
              <w:t>Pan fydd person yn cysylltu â chi ar eich prif rif ffôn (neu ar un o’ch prif rifau ffôn), neu ar unrhyw rifau llinell gymorth neu rifau canolfan alwadau, rhaid ichi roi gwybod i’r person bod gwasanaeth Cymraeg ar gael.</w:t>
            </w:r>
          </w:p>
        </w:tc>
        <w:tc>
          <w:tcPr>
            <w:tcW w:w="1276" w:type="dxa"/>
          </w:tcPr>
          <w:p w14:paraId="275951E0"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28A6D73E" w14:textId="77777777" w:rsidR="00C22BAC" w:rsidRPr="00A56717" w:rsidRDefault="00C22BAC" w:rsidP="00373022">
            <w:pPr>
              <w:spacing w:before="60" w:after="120" w:line="259" w:lineRule="auto"/>
            </w:pPr>
            <w:r w:rsidRPr="00A56717">
              <w:rPr>
                <w:rFonts w:cs="Arial"/>
                <w:sz w:val="24"/>
              </w:rPr>
              <w:t>When a person contacts you on your main telephone number (or numbers), or on any helpline numbers or call centre numbers, you must inform the person that a Welsh language service is available.</w:t>
            </w:r>
          </w:p>
        </w:tc>
      </w:tr>
      <w:tr w:rsidR="00A56717" w:rsidRPr="00A56717" w14:paraId="470D1AEB" w14:textId="77777777" w:rsidTr="00C11754">
        <w:tc>
          <w:tcPr>
            <w:tcW w:w="884" w:type="dxa"/>
          </w:tcPr>
          <w:p w14:paraId="38EA8A7B" w14:textId="77777777" w:rsidR="00C22BAC" w:rsidRPr="00A56717" w:rsidRDefault="00C22BAC" w:rsidP="00373022">
            <w:pPr>
              <w:spacing w:before="60" w:after="120" w:line="259" w:lineRule="auto"/>
              <w:rPr>
                <w:lang w:val="cy-GB"/>
              </w:rPr>
            </w:pPr>
            <w:r w:rsidRPr="00A56717">
              <w:rPr>
                <w:rFonts w:cs="Arial"/>
                <w:sz w:val="24"/>
                <w:lang w:val="cy-GB"/>
              </w:rPr>
              <w:t>10</w:t>
            </w:r>
          </w:p>
        </w:tc>
        <w:tc>
          <w:tcPr>
            <w:tcW w:w="1836" w:type="dxa"/>
          </w:tcPr>
          <w:p w14:paraId="18CF5A0B"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65BE04CD" w14:textId="77777777" w:rsidR="00C22BAC" w:rsidRPr="00A56717" w:rsidRDefault="00C22BAC" w:rsidP="00373022">
            <w:pPr>
              <w:spacing w:before="60" w:after="120" w:line="259" w:lineRule="auto"/>
              <w:rPr>
                <w:lang w:val="cy-GB"/>
              </w:rPr>
            </w:pPr>
            <w:r w:rsidRPr="00A56717">
              <w:rPr>
                <w:rFonts w:cs="Arial"/>
                <w:sz w:val="24"/>
                <w:lang w:val="cy-GB"/>
              </w:rPr>
              <w:t xml:space="preserve">Pan fo person yn cysylltu â chi ar eich prif rif ffôn (neu ar un o’ch prif rifau ffôn), neu ar unrhyw rifau llinell gymorth neu rifau canolfan alwadau, rhaid ichi ddelio â’r alwad yn Gymraeg yn ei chyfanrwydd os yw’r person yn dymuno hynny (gan </w:t>
            </w:r>
            <w:r w:rsidRPr="00A56717">
              <w:rPr>
                <w:rFonts w:cs="Arial"/>
                <w:sz w:val="24"/>
                <w:lang w:val="cy-GB"/>
              </w:rPr>
              <w:lastRenderedPageBreak/>
              <w:t>drosglwyddo’r alwad i aelod o staff sy’n gallu delio â’r alwad yn Gymraeg os yw hynny’n angenrheidiol).</w:t>
            </w:r>
          </w:p>
        </w:tc>
        <w:tc>
          <w:tcPr>
            <w:tcW w:w="1276" w:type="dxa"/>
          </w:tcPr>
          <w:p w14:paraId="45CB1E24"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1C50139C" w14:textId="77777777" w:rsidR="00C22BAC" w:rsidRPr="00A56717" w:rsidRDefault="00C22BAC" w:rsidP="00373022">
            <w:pPr>
              <w:spacing w:before="60" w:after="120" w:line="259" w:lineRule="auto"/>
            </w:pPr>
            <w:r w:rsidRPr="00A56717">
              <w:rPr>
                <w:rFonts w:cs="Arial"/>
                <w:sz w:val="24"/>
              </w:rPr>
              <w:t xml:space="preserve">When a person contacts you on your main telephone number (or numbers), or on any helpline numbers or call centre numbers, you must deal with the call in Welsh in its entirety if that is the person's wish (where necessary by transferring the call to a </w:t>
            </w:r>
            <w:r w:rsidRPr="00A56717">
              <w:rPr>
                <w:rFonts w:cs="Arial"/>
                <w:sz w:val="24"/>
              </w:rPr>
              <w:lastRenderedPageBreak/>
              <w:t>member of staff who is able to deal with the call in Welsh).</w:t>
            </w:r>
          </w:p>
        </w:tc>
      </w:tr>
      <w:tr w:rsidR="00A56717" w:rsidRPr="00A56717" w14:paraId="4542B072" w14:textId="77777777" w:rsidTr="00C11754">
        <w:tc>
          <w:tcPr>
            <w:tcW w:w="884" w:type="dxa"/>
          </w:tcPr>
          <w:p w14:paraId="5CCE7BA4" w14:textId="77777777" w:rsidR="00C22BAC" w:rsidRPr="00A56717" w:rsidRDefault="00C22BAC" w:rsidP="00373022">
            <w:pPr>
              <w:spacing w:before="60" w:after="120" w:line="259" w:lineRule="auto"/>
              <w:rPr>
                <w:lang w:val="cy-GB"/>
              </w:rPr>
            </w:pPr>
            <w:r w:rsidRPr="00A56717">
              <w:rPr>
                <w:rFonts w:cs="Arial"/>
                <w:sz w:val="24"/>
                <w:lang w:val="cy-GB"/>
              </w:rPr>
              <w:lastRenderedPageBreak/>
              <w:t>12</w:t>
            </w:r>
          </w:p>
        </w:tc>
        <w:tc>
          <w:tcPr>
            <w:tcW w:w="1836" w:type="dxa"/>
          </w:tcPr>
          <w:p w14:paraId="786A2D59"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1C5AA951" w14:textId="77777777" w:rsidR="00C22BAC" w:rsidRPr="00A56717" w:rsidRDefault="00C22BAC" w:rsidP="00373022">
            <w:pPr>
              <w:spacing w:before="60" w:after="120" w:line="259" w:lineRule="auto"/>
              <w:rPr>
                <w:lang w:val="cy-GB"/>
              </w:rPr>
            </w:pPr>
            <w:r w:rsidRPr="00A56717">
              <w:rPr>
                <w:rFonts w:cs="Arial"/>
                <w:sz w:val="24"/>
                <w:lang w:val="cy-GB"/>
              </w:rPr>
              <w:t>Pan fyddwch yn hysbysebu rhifau ffôn, llinellau cymorth neu wasanaethau canolfannau galwadau, rhaid ichi beidio â thrin y Gymraeg yn llai ffafriol na’r Saesneg.</w:t>
            </w:r>
          </w:p>
        </w:tc>
        <w:tc>
          <w:tcPr>
            <w:tcW w:w="1276" w:type="dxa"/>
          </w:tcPr>
          <w:p w14:paraId="5D1E572D"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70032F83" w14:textId="77777777" w:rsidR="00C22BAC" w:rsidRPr="00A56717" w:rsidRDefault="00C22BAC" w:rsidP="00373022">
            <w:pPr>
              <w:spacing w:before="60" w:after="120" w:line="259" w:lineRule="auto"/>
            </w:pPr>
            <w:r w:rsidRPr="00A56717">
              <w:rPr>
                <w:rFonts w:cs="Arial"/>
                <w:sz w:val="24"/>
              </w:rPr>
              <w:t>When you advertise telephone numbers, helpline numbers or call centre services, you must not treat the Welsh language less favourably than the English language.</w:t>
            </w:r>
          </w:p>
        </w:tc>
      </w:tr>
      <w:tr w:rsidR="00A56717" w:rsidRPr="00A56717" w14:paraId="39655A05" w14:textId="77777777" w:rsidTr="00C11754">
        <w:tc>
          <w:tcPr>
            <w:tcW w:w="884" w:type="dxa"/>
          </w:tcPr>
          <w:p w14:paraId="2A77E8FF" w14:textId="77777777" w:rsidR="00C22BAC" w:rsidRPr="00A56717" w:rsidRDefault="00C22BAC" w:rsidP="00373022">
            <w:pPr>
              <w:spacing w:before="60" w:after="120" w:line="259" w:lineRule="auto"/>
              <w:rPr>
                <w:lang w:val="cy-GB"/>
              </w:rPr>
            </w:pPr>
            <w:r w:rsidRPr="00A56717">
              <w:rPr>
                <w:rFonts w:cs="Arial"/>
                <w:sz w:val="24"/>
                <w:lang w:val="cy-GB"/>
              </w:rPr>
              <w:t>13</w:t>
            </w:r>
          </w:p>
        </w:tc>
        <w:tc>
          <w:tcPr>
            <w:tcW w:w="1836" w:type="dxa"/>
          </w:tcPr>
          <w:p w14:paraId="55324179"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040699B3" w14:textId="77777777" w:rsidR="00C22BAC" w:rsidRPr="00A56717" w:rsidRDefault="00C22BAC" w:rsidP="00373022">
            <w:pPr>
              <w:spacing w:before="60" w:after="120" w:line="259" w:lineRule="auto"/>
              <w:rPr>
                <w:lang w:val="cy-GB"/>
              </w:rPr>
            </w:pPr>
            <w:r w:rsidRPr="00A56717">
              <w:rPr>
                <w:rFonts w:cs="Arial"/>
                <w:sz w:val="24"/>
                <w:lang w:val="cy-GB"/>
              </w:rPr>
              <w:t>Os byddwch yn cynnig gwasanaeth Cymraeg ar eich prif rif ffôn (neu ar un o’ch prif rifau ffôn), ar unrhyw rifau llinell gymorth neu rifau canolfan alwadau, rhaid i rif ffôn y gwasanaeth Cymraeg fod yr un peth â rhif ffôn y gwasanaeth Saesneg cyfatebol.</w:t>
            </w:r>
          </w:p>
        </w:tc>
        <w:tc>
          <w:tcPr>
            <w:tcW w:w="1276" w:type="dxa"/>
          </w:tcPr>
          <w:p w14:paraId="0C431A3C"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055217BD" w14:textId="77777777" w:rsidR="00C22BAC" w:rsidRPr="00A56717" w:rsidRDefault="00C22BAC" w:rsidP="00373022">
            <w:pPr>
              <w:spacing w:before="60" w:after="120" w:line="259" w:lineRule="auto"/>
            </w:pPr>
            <w:r w:rsidRPr="00A56717">
              <w:rPr>
                <w:rFonts w:cs="Arial"/>
                <w:sz w:val="24"/>
              </w:rPr>
              <w:t>If you offer a Welsh language service on your main telephone number (or numbers), on any helpline numbers or call centre numbers, the telephone number for the Welsh language service must be the same as for the corresponding English language service.</w:t>
            </w:r>
          </w:p>
        </w:tc>
      </w:tr>
      <w:tr w:rsidR="00A56717" w:rsidRPr="00A56717" w14:paraId="77377AE3" w14:textId="77777777" w:rsidTr="00C11754">
        <w:tc>
          <w:tcPr>
            <w:tcW w:w="884" w:type="dxa"/>
          </w:tcPr>
          <w:p w14:paraId="003B39AD" w14:textId="77777777" w:rsidR="00C22BAC" w:rsidRPr="00A56717" w:rsidRDefault="00C22BAC" w:rsidP="00373022">
            <w:pPr>
              <w:spacing w:before="60" w:after="120" w:line="259" w:lineRule="auto"/>
              <w:rPr>
                <w:lang w:val="cy-GB"/>
              </w:rPr>
            </w:pPr>
            <w:r w:rsidRPr="00A56717">
              <w:rPr>
                <w:rFonts w:cs="Arial"/>
                <w:sz w:val="24"/>
                <w:lang w:val="cy-GB"/>
              </w:rPr>
              <w:t>14</w:t>
            </w:r>
          </w:p>
        </w:tc>
        <w:tc>
          <w:tcPr>
            <w:tcW w:w="1836" w:type="dxa"/>
          </w:tcPr>
          <w:p w14:paraId="7B205CBD"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2392B606" w14:textId="77777777" w:rsidR="00C22BAC" w:rsidRPr="00A56717" w:rsidRDefault="00C22BAC" w:rsidP="00373022">
            <w:pPr>
              <w:spacing w:before="60" w:after="120" w:line="259" w:lineRule="auto"/>
              <w:rPr>
                <w:lang w:val="cy-GB"/>
              </w:rPr>
            </w:pPr>
            <w:r w:rsidRPr="00A56717">
              <w:rPr>
                <w:rFonts w:cs="Arial"/>
                <w:sz w:val="24"/>
                <w:lang w:val="cy-GB"/>
              </w:rPr>
              <w:t>Pan fyddwch yn cyhoeddi eich prif rif ffôn, neu unrhyw rifau sydd gennych ar gyfer llinellau cymorth neu wasanaethau canolfannau galwadau, rhaid ichi nodi (yn Gymraeg) eich bod yn croesawu galwadau yn Gymraeg.</w:t>
            </w:r>
          </w:p>
        </w:tc>
        <w:tc>
          <w:tcPr>
            <w:tcW w:w="1276" w:type="dxa"/>
          </w:tcPr>
          <w:p w14:paraId="4E5DD3AE"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008E8957" w14:textId="77777777" w:rsidR="00C22BAC" w:rsidRPr="00A56717" w:rsidRDefault="00C22BAC" w:rsidP="00373022">
            <w:pPr>
              <w:spacing w:before="60" w:after="120" w:line="259" w:lineRule="auto"/>
            </w:pPr>
            <w:r w:rsidRPr="00A56717">
              <w:rPr>
                <w:rFonts w:cs="Arial"/>
                <w:sz w:val="24"/>
              </w:rPr>
              <w:t xml:space="preserve">When you publish your main telephone number, or any helpline numbers or call centre service numbers, you must state (in Welsh) that </w:t>
            </w:r>
            <w:proofErr w:type="gramStart"/>
            <w:r w:rsidRPr="00A56717">
              <w:rPr>
                <w:rFonts w:cs="Arial"/>
                <w:sz w:val="24"/>
              </w:rPr>
              <w:t>you</w:t>
            </w:r>
            <w:proofErr w:type="gramEnd"/>
            <w:r w:rsidRPr="00A56717">
              <w:rPr>
                <w:rFonts w:cs="Arial"/>
                <w:sz w:val="24"/>
              </w:rPr>
              <w:t xml:space="preserve"> welcome calls in Welsh.</w:t>
            </w:r>
          </w:p>
        </w:tc>
      </w:tr>
      <w:tr w:rsidR="00A56717" w:rsidRPr="00A56717" w14:paraId="0FD25AAF" w14:textId="77777777" w:rsidTr="00C11754">
        <w:tc>
          <w:tcPr>
            <w:tcW w:w="884" w:type="dxa"/>
          </w:tcPr>
          <w:p w14:paraId="26723DB8" w14:textId="77777777" w:rsidR="00C22BAC" w:rsidRPr="00A56717" w:rsidRDefault="00C22BAC" w:rsidP="00373022">
            <w:pPr>
              <w:spacing w:before="60" w:after="120" w:line="259" w:lineRule="auto"/>
              <w:rPr>
                <w:lang w:val="cy-GB"/>
              </w:rPr>
            </w:pPr>
            <w:r w:rsidRPr="00A56717">
              <w:rPr>
                <w:rFonts w:cs="Arial"/>
                <w:sz w:val="24"/>
                <w:lang w:val="cy-GB"/>
              </w:rPr>
              <w:t>15</w:t>
            </w:r>
          </w:p>
        </w:tc>
        <w:tc>
          <w:tcPr>
            <w:tcW w:w="1836" w:type="dxa"/>
          </w:tcPr>
          <w:p w14:paraId="07B68667"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004EC6A2" w14:textId="77777777" w:rsidR="00C22BAC" w:rsidRPr="00A56717" w:rsidRDefault="00C22BAC" w:rsidP="00373022">
            <w:pPr>
              <w:spacing w:before="60" w:after="120" w:line="259" w:lineRule="auto"/>
              <w:rPr>
                <w:lang w:val="cy-GB"/>
              </w:rPr>
            </w:pPr>
            <w:r w:rsidRPr="00A56717">
              <w:rPr>
                <w:rFonts w:cs="Arial"/>
                <w:sz w:val="24"/>
                <w:lang w:val="cy-GB"/>
              </w:rPr>
              <w:t>Os oes gennych ddangosyddion perfformiad ar gyfer delio â galwadau ffôn, rhaid ichi sicrhau nad yw’r dangosyddion perfformiad hynny yn trin galwadau ffôn a wneir yn Gymraeg yn llai ffafriol na galwadau a wneir yn Saesneg.</w:t>
            </w:r>
          </w:p>
        </w:tc>
        <w:tc>
          <w:tcPr>
            <w:tcW w:w="1276" w:type="dxa"/>
          </w:tcPr>
          <w:p w14:paraId="6926E494"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141BF6A9" w14:textId="77777777" w:rsidR="00C22BAC" w:rsidRPr="00A56717" w:rsidRDefault="00C22BAC" w:rsidP="00373022">
            <w:pPr>
              <w:spacing w:before="60" w:after="120" w:line="259" w:lineRule="auto"/>
            </w:pPr>
            <w:r w:rsidRPr="00A56717">
              <w:rPr>
                <w:rFonts w:cs="Arial"/>
                <w:sz w:val="24"/>
              </w:rPr>
              <w:t>If you have performance indicators for dealing with telephone calls, you must ensure that those performance indicators do not treat telephone calls made in Welsh any less favourably than calls made in English.</w:t>
            </w:r>
          </w:p>
        </w:tc>
      </w:tr>
      <w:tr w:rsidR="00A56717" w:rsidRPr="00A56717" w14:paraId="6228FD04" w14:textId="77777777" w:rsidTr="00C11754">
        <w:tc>
          <w:tcPr>
            <w:tcW w:w="884" w:type="dxa"/>
          </w:tcPr>
          <w:p w14:paraId="13EDA246" w14:textId="77777777" w:rsidR="00C22BAC" w:rsidRPr="00A56717" w:rsidRDefault="00C22BAC" w:rsidP="00373022">
            <w:pPr>
              <w:spacing w:before="60" w:after="120" w:line="259" w:lineRule="auto"/>
              <w:rPr>
                <w:lang w:val="cy-GB"/>
              </w:rPr>
            </w:pPr>
            <w:r w:rsidRPr="00A56717">
              <w:rPr>
                <w:rFonts w:cs="Arial"/>
                <w:sz w:val="24"/>
                <w:lang w:val="cy-GB"/>
              </w:rPr>
              <w:lastRenderedPageBreak/>
              <w:t>16</w:t>
            </w:r>
          </w:p>
        </w:tc>
        <w:tc>
          <w:tcPr>
            <w:tcW w:w="1836" w:type="dxa"/>
          </w:tcPr>
          <w:p w14:paraId="1E7721D6"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5B59D061" w14:textId="77777777" w:rsidR="00C22BAC" w:rsidRPr="00A56717" w:rsidRDefault="00C22BAC" w:rsidP="00373022">
            <w:pPr>
              <w:spacing w:before="60" w:after="120" w:line="259" w:lineRule="auto"/>
              <w:rPr>
                <w:lang w:val="cy-GB"/>
              </w:rPr>
            </w:pPr>
            <w:r w:rsidRPr="00A56717">
              <w:rPr>
                <w:rFonts w:cs="Arial"/>
                <w:sz w:val="24"/>
                <w:lang w:val="cy-GB"/>
              </w:rPr>
              <w:t>Rhaid i’ch prif wasanaeth (neu wasanaethau) ateb galwadau ffôn roi gwybod i bersonau sy’n galw, yn Gymraeg, fod modd gadael neges yn Gymraeg.</w:t>
            </w:r>
          </w:p>
        </w:tc>
        <w:tc>
          <w:tcPr>
            <w:tcW w:w="1276" w:type="dxa"/>
          </w:tcPr>
          <w:p w14:paraId="1F9BF793"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3D75902E" w14:textId="77777777" w:rsidR="00C22BAC" w:rsidRPr="00A56717" w:rsidRDefault="00C22BAC" w:rsidP="00373022">
            <w:pPr>
              <w:spacing w:before="60" w:after="120" w:line="259" w:lineRule="auto"/>
            </w:pPr>
            <w:r w:rsidRPr="00A56717">
              <w:rPr>
                <w:rFonts w:cs="Arial"/>
                <w:sz w:val="24"/>
              </w:rPr>
              <w:t>Your main telephone call answering service (or services) must inform persons calling, in Welsh, that they can leave a message in Welsh.</w:t>
            </w:r>
          </w:p>
        </w:tc>
      </w:tr>
      <w:tr w:rsidR="00A56717" w:rsidRPr="00A56717" w14:paraId="07F43FBF" w14:textId="77777777" w:rsidTr="00C11754">
        <w:tc>
          <w:tcPr>
            <w:tcW w:w="884" w:type="dxa"/>
          </w:tcPr>
          <w:p w14:paraId="597F6728" w14:textId="77777777" w:rsidR="00C22BAC" w:rsidRPr="00A56717" w:rsidRDefault="00C22BAC" w:rsidP="00373022">
            <w:pPr>
              <w:spacing w:before="60" w:after="120" w:line="259" w:lineRule="auto"/>
              <w:rPr>
                <w:lang w:val="cy-GB"/>
              </w:rPr>
            </w:pPr>
            <w:r w:rsidRPr="00A56717">
              <w:rPr>
                <w:rFonts w:cs="Arial"/>
                <w:sz w:val="24"/>
                <w:lang w:val="cy-GB"/>
              </w:rPr>
              <w:t>17</w:t>
            </w:r>
          </w:p>
        </w:tc>
        <w:tc>
          <w:tcPr>
            <w:tcW w:w="1836" w:type="dxa"/>
          </w:tcPr>
          <w:p w14:paraId="07A5482B"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6ACE5CE8" w14:textId="77777777" w:rsidR="00C22BAC" w:rsidRPr="00A56717" w:rsidRDefault="00C22BAC" w:rsidP="00373022">
            <w:pPr>
              <w:spacing w:before="60" w:after="120" w:line="259" w:lineRule="auto"/>
              <w:rPr>
                <w:lang w:val="cy-GB"/>
              </w:rPr>
            </w:pPr>
            <w:r w:rsidRPr="00A56717">
              <w:rPr>
                <w:rFonts w:cs="Arial"/>
                <w:sz w:val="24"/>
                <w:lang w:val="cy-GB"/>
              </w:rPr>
              <w:t>Pan na fo gwasanaeth Cymraeg ar gael ar eich prif rif ffôn (neu ar un o’ch prif rifau ffôn), ar unrhyw rifau llinell gymorth neu rifau canolfan alwadau, rhaid ichi roi gwybod i’r personau sy’n galw (pa un ai drwy gyfrwng neges wedi ei hawtomeiddio neu fel arall) pryd y bydd gwasanaeth Cymraeg ar gael.</w:t>
            </w:r>
          </w:p>
        </w:tc>
        <w:tc>
          <w:tcPr>
            <w:tcW w:w="1276" w:type="dxa"/>
          </w:tcPr>
          <w:p w14:paraId="09CF0E78"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676AD181" w14:textId="199FD368" w:rsidR="00C22BAC" w:rsidRPr="00A56717" w:rsidRDefault="00C22BAC" w:rsidP="00373022">
            <w:pPr>
              <w:spacing w:before="60" w:after="120" w:line="259" w:lineRule="auto"/>
            </w:pPr>
            <w:r w:rsidRPr="00A56717">
              <w:rPr>
                <w:rFonts w:cs="Arial"/>
                <w:sz w:val="24"/>
              </w:rPr>
              <w:t>When there is no Welsh language service available on your main telephone number (or numbers), or any helpline numbers or call centre numbers, you must inform persons calling, in Welsh (by way of an automated message or otherwise), when a Welsh language service will be available.</w:t>
            </w:r>
          </w:p>
        </w:tc>
      </w:tr>
      <w:tr w:rsidR="00A56717" w:rsidRPr="00A56717" w14:paraId="5FAD0731" w14:textId="77777777" w:rsidTr="00C11754">
        <w:tc>
          <w:tcPr>
            <w:tcW w:w="884" w:type="dxa"/>
          </w:tcPr>
          <w:p w14:paraId="403E3BDB" w14:textId="77777777" w:rsidR="00C22BAC" w:rsidRPr="00A56717" w:rsidRDefault="00C22BAC" w:rsidP="00373022">
            <w:pPr>
              <w:spacing w:before="60" w:after="120" w:line="259" w:lineRule="auto"/>
              <w:rPr>
                <w:lang w:val="cy-GB"/>
              </w:rPr>
            </w:pPr>
            <w:r w:rsidRPr="00A56717">
              <w:rPr>
                <w:rFonts w:cs="Arial"/>
                <w:sz w:val="24"/>
                <w:lang w:val="cy-GB"/>
              </w:rPr>
              <w:t>18</w:t>
            </w:r>
          </w:p>
        </w:tc>
        <w:tc>
          <w:tcPr>
            <w:tcW w:w="1836" w:type="dxa"/>
          </w:tcPr>
          <w:p w14:paraId="2E8B269D"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2B5517A6" w14:textId="77777777" w:rsidR="00C22BAC" w:rsidRPr="00A56717" w:rsidRDefault="00C22BAC" w:rsidP="00373022">
            <w:pPr>
              <w:spacing w:before="60" w:after="120" w:line="259" w:lineRule="auto"/>
              <w:rPr>
                <w:lang w:val="cy-GB"/>
              </w:rPr>
            </w:pPr>
            <w:r w:rsidRPr="00A56717">
              <w:rPr>
                <w:rFonts w:cs="Arial"/>
                <w:sz w:val="24"/>
                <w:lang w:val="cy-GB"/>
              </w:rPr>
              <w:t>Os bydd person yn cysylltu ag un o’ch adrannau ar rif ffôn llinell uniongyrchol (gan gynnwys ar rifau llinell uniongyrchol aelodau staff), a bod y person hwnnw’n dymuno cael gwasanaeth Cymraeg, rhaid ichi ddarparu’r gwasanaeth hwnnw yn Gymraeg yn ei gyfanrwydd (os yw’n angenrheidiol drwy drosglwyddo’r alwad i aelod o staff sy’n gallu delio â’r alwad yn Gymraeg).</w:t>
            </w:r>
          </w:p>
        </w:tc>
        <w:tc>
          <w:tcPr>
            <w:tcW w:w="1276" w:type="dxa"/>
          </w:tcPr>
          <w:p w14:paraId="7A790122"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0F2D80A6" w14:textId="519D5EF1" w:rsidR="00C22BAC" w:rsidRPr="00A56717" w:rsidRDefault="00C22BAC" w:rsidP="00373022">
            <w:pPr>
              <w:spacing w:before="60" w:after="120" w:line="259" w:lineRule="auto"/>
            </w:pPr>
            <w:r w:rsidRPr="00A56717">
              <w:rPr>
                <w:rFonts w:cs="Arial"/>
                <w:sz w:val="24"/>
              </w:rPr>
              <w:t xml:space="preserve">If a </w:t>
            </w:r>
            <w:proofErr w:type="gramStart"/>
            <w:r w:rsidRPr="00A56717">
              <w:rPr>
                <w:rFonts w:cs="Arial"/>
                <w:sz w:val="24"/>
              </w:rPr>
              <w:t>person contacts</w:t>
            </w:r>
            <w:proofErr w:type="gramEnd"/>
            <w:r w:rsidRPr="00A56717">
              <w:rPr>
                <w:rFonts w:cs="Arial"/>
                <w:sz w:val="24"/>
              </w:rPr>
              <w:t xml:space="preserve"> one of you</w:t>
            </w:r>
            <w:r w:rsidR="004E3121" w:rsidRPr="00A56717">
              <w:rPr>
                <w:rFonts w:cs="Arial"/>
                <w:sz w:val="24"/>
              </w:rPr>
              <w:t>r</w:t>
            </w:r>
            <w:r w:rsidRPr="00A56717">
              <w:rPr>
                <w:rFonts w:cs="Arial"/>
                <w:sz w:val="24"/>
              </w:rPr>
              <w:t xml:space="preserve"> departments on a direct line telephone number (including on staff members' direct line numbers), and that person wishes to receive a service in Welsh, you must provide that service in Welsh in its entirety (if necessary by transferring the call to a member of staff who is able to deal with the call in Welsh).</w:t>
            </w:r>
          </w:p>
        </w:tc>
      </w:tr>
      <w:tr w:rsidR="00A56717" w:rsidRPr="00A56717" w14:paraId="05193CB4" w14:textId="77777777" w:rsidTr="00C11754">
        <w:tc>
          <w:tcPr>
            <w:tcW w:w="884" w:type="dxa"/>
          </w:tcPr>
          <w:p w14:paraId="0BF9C70F" w14:textId="77777777" w:rsidR="00C22BAC" w:rsidRPr="00A56717" w:rsidRDefault="00C22BAC" w:rsidP="00373022">
            <w:pPr>
              <w:spacing w:before="60" w:after="120" w:line="259" w:lineRule="auto"/>
              <w:rPr>
                <w:lang w:val="cy-GB"/>
              </w:rPr>
            </w:pPr>
            <w:r w:rsidRPr="00A56717">
              <w:rPr>
                <w:rFonts w:cs="Arial"/>
                <w:sz w:val="24"/>
                <w:lang w:val="cy-GB"/>
              </w:rPr>
              <w:t>20</w:t>
            </w:r>
          </w:p>
        </w:tc>
        <w:tc>
          <w:tcPr>
            <w:tcW w:w="1836" w:type="dxa"/>
          </w:tcPr>
          <w:p w14:paraId="08563F47"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6FC63C70" w14:textId="77777777" w:rsidR="00C22BAC" w:rsidRPr="00A56717" w:rsidRDefault="00C22BAC" w:rsidP="00373022">
            <w:pPr>
              <w:spacing w:before="60" w:after="120" w:line="259" w:lineRule="auto"/>
              <w:rPr>
                <w:lang w:val="cy-GB"/>
              </w:rPr>
            </w:pPr>
            <w:r w:rsidRPr="00A56717">
              <w:rPr>
                <w:rFonts w:cs="Arial"/>
                <w:sz w:val="24"/>
                <w:lang w:val="cy-GB"/>
              </w:rPr>
              <w:t xml:space="preserve">Pan fydd person yn cysylltu â chi ar rif llinell uniongyrchol (pa un ai ar rif llinell uniongyrchol adran neu ar rif llinell uniongyrchol aelod o staff), rhaid ichi sicrhau nad yw’r Gymraeg yn cael ei thrin </w:t>
            </w:r>
            <w:r w:rsidRPr="00A56717">
              <w:rPr>
                <w:rFonts w:cs="Arial"/>
                <w:sz w:val="24"/>
                <w:lang w:val="cy-GB"/>
              </w:rPr>
              <w:lastRenderedPageBreak/>
              <w:t>yn llai ffafriol na’r Saesneg wrth gyfarch y person.</w:t>
            </w:r>
          </w:p>
        </w:tc>
        <w:tc>
          <w:tcPr>
            <w:tcW w:w="1276" w:type="dxa"/>
          </w:tcPr>
          <w:p w14:paraId="230996FD"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41F23CF4" w14:textId="77777777" w:rsidR="00C22BAC" w:rsidRPr="00A56717" w:rsidRDefault="00C22BAC" w:rsidP="00373022">
            <w:pPr>
              <w:spacing w:before="60" w:after="120" w:line="259" w:lineRule="auto"/>
            </w:pPr>
            <w:r w:rsidRPr="00A56717">
              <w:rPr>
                <w:rFonts w:cs="Arial"/>
                <w:sz w:val="24"/>
              </w:rPr>
              <w:t xml:space="preserve">When a person contacts you on a direct line number (whether on a department's direct line number or on the direct line number of a member of staff), you must ensure that, when greeting the </w:t>
            </w:r>
            <w:r w:rsidRPr="00A56717">
              <w:rPr>
                <w:rFonts w:cs="Arial"/>
                <w:sz w:val="24"/>
              </w:rPr>
              <w:lastRenderedPageBreak/>
              <w:t>person, the Welsh language is not treated less favourably than the English language.</w:t>
            </w:r>
          </w:p>
        </w:tc>
      </w:tr>
      <w:tr w:rsidR="00A56717" w:rsidRPr="00A56717" w14:paraId="612E9713" w14:textId="77777777" w:rsidTr="00C11754">
        <w:tc>
          <w:tcPr>
            <w:tcW w:w="884" w:type="dxa"/>
          </w:tcPr>
          <w:p w14:paraId="343A739F" w14:textId="77777777" w:rsidR="00C22BAC" w:rsidRPr="00A56717" w:rsidRDefault="00C22BAC" w:rsidP="00373022">
            <w:pPr>
              <w:spacing w:before="60" w:after="120" w:line="259" w:lineRule="auto"/>
              <w:rPr>
                <w:lang w:val="cy-GB"/>
              </w:rPr>
            </w:pPr>
            <w:r w:rsidRPr="00A56717">
              <w:rPr>
                <w:rFonts w:cs="Arial"/>
                <w:sz w:val="24"/>
                <w:lang w:val="cy-GB"/>
              </w:rPr>
              <w:lastRenderedPageBreak/>
              <w:t>21</w:t>
            </w:r>
          </w:p>
        </w:tc>
        <w:tc>
          <w:tcPr>
            <w:tcW w:w="1836" w:type="dxa"/>
          </w:tcPr>
          <w:p w14:paraId="41727760"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5F5A64D5" w14:textId="3BC158F9" w:rsidR="00C22BAC" w:rsidRPr="00A56717" w:rsidRDefault="00C22BAC" w:rsidP="00373022">
            <w:pPr>
              <w:spacing w:before="60" w:after="120" w:line="259" w:lineRule="auto"/>
              <w:rPr>
                <w:lang w:val="cy-GB"/>
              </w:rPr>
            </w:pPr>
            <w:r w:rsidRPr="00A56717">
              <w:rPr>
                <w:rFonts w:cs="Arial"/>
                <w:sz w:val="24"/>
                <w:lang w:val="cy-GB"/>
              </w:rPr>
              <w:t>Pan fyddwch yn ffonio unigolyn (</w:t>
            </w:r>
            <w:r w:rsidR="002E6913" w:rsidRPr="00A56717">
              <w:rPr>
                <w:rFonts w:cs="Arial"/>
                <w:sz w:val="24"/>
                <w:lang w:val="cy-GB"/>
              </w:rPr>
              <w:t>‘</w:t>
            </w:r>
            <w:r w:rsidRPr="00A56717">
              <w:rPr>
                <w:rFonts w:cs="Arial"/>
                <w:sz w:val="24"/>
                <w:lang w:val="cy-GB"/>
              </w:rPr>
              <w:t>A</w:t>
            </w:r>
            <w:r w:rsidR="002E6913" w:rsidRPr="00A56717">
              <w:rPr>
                <w:rFonts w:cs="Arial"/>
                <w:sz w:val="24"/>
                <w:lang w:val="cy-GB"/>
              </w:rPr>
              <w:t>’</w:t>
            </w:r>
            <w:r w:rsidRPr="00A56717">
              <w:rPr>
                <w:rFonts w:cs="Arial"/>
                <w:sz w:val="24"/>
                <w:lang w:val="cy-GB"/>
              </w:rPr>
              <w:t>) am y tro cyntaf, rhaid ichi ofyn i A a yw’n dymuno cael galwadau ffôn oddi wrthych yn Gymraeg; ac os yw A yn ymateb i ddweud ei fod yn dymuno hynny, rhaid ichi gadw cofnod o’i ddymuniad, a chynnal galwadau ffôn a wneir i A o hynny ymlaen yn Gymraeg.</w:t>
            </w:r>
          </w:p>
        </w:tc>
        <w:tc>
          <w:tcPr>
            <w:tcW w:w="1276" w:type="dxa"/>
          </w:tcPr>
          <w:p w14:paraId="29DB19BE"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55776A1C" w14:textId="1556841C" w:rsidR="00C22BAC" w:rsidRPr="00A56717" w:rsidRDefault="00C22BAC" w:rsidP="00373022">
            <w:pPr>
              <w:spacing w:before="60" w:after="120" w:line="259" w:lineRule="auto"/>
            </w:pPr>
            <w:r w:rsidRPr="00A56717">
              <w:rPr>
                <w:rFonts w:cs="Arial"/>
                <w:sz w:val="24"/>
              </w:rPr>
              <w:t>When you telephone an individual (</w:t>
            </w:r>
            <w:r w:rsidR="005466F1" w:rsidRPr="00A56717">
              <w:rPr>
                <w:rFonts w:cs="Arial"/>
                <w:sz w:val="24"/>
              </w:rPr>
              <w:t>‘</w:t>
            </w:r>
            <w:r w:rsidRPr="00A56717">
              <w:rPr>
                <w:rFonts w:cs="Arial"/>
                <w:sz w:val="24"/>
              </w:rPr>
              <w:t>A</w:t>
            </w:r>
            <w:r w:rsidR="005466F1" w:rsidRPr="00A56717">
              <w:rPr>
                <w:rFonts w:cs="Arial"/>
                <w:sz w:val="24"/>
              </w:rPr>
              <w:t>’</w:t>
            </w:r>
            <w:r w:rsidRPr="00A56717">
              <w:rPr>
                <w:rFonts w:cs="Arial"/>
                <w:sz w:val="24"/>
              </w:rPr>
              <w:t>) for the first time you must ask A whether A wishes to receive telephone calls from you in Welsh, and if A responds to say that A wishes to receive telephone calls in Welsh you must keep a record of that wish, and conduct telephone calls made to A from then onwards in Welsh.</w:t>
            </w:r>
          </w:p>
        </w:tc>
      </w:tr>
      <w:tr w:rsidR="00A56717" w:rsidRPr="00A56717" w14:paraId="551F293A" w14:textId="77777777" w:rsidTr="00C11754">
        <w:tc>
          <w:tcPr>
            <w:tcW w:w="884" w:type="dxa"/>
          </w:tcPr>
          <w:p w14:paraId="5366AB1D" w14:textId="77777777" w:rsidR="00C22BAC" w:rsidRPr="00A56717" w:rsidRDefault="00C22BAC" w:rsidP="00373022">
            <w:pPr>
              <w:spacing w:before="60" w:after="120" w:line="259" w:lineRule="auto"/>
              <w:rPr>
                <w:lang w:val="cy-GB"/>
              </w:rPr>
            </w:pPr>
            <w:r w:rsidRPr="00A56717">
              <w:rPr>
                <w:rFonts w:cs="Arial"/>
                <w:sz w:val="24"/>
                <w:lang w:val="cy-GB"/>
              </w:rPr>
              <w:t>22</w:t>
            </w:r>
          </w:p>
        </w:tc>
        <w:tc>
          <w:tcPr>
            <w:tcW w:w="1836" w:type="dxa"/>
          </w:tcPr>
          <w:p w14:paraId="24BF5100"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5A934231" w14:textId="77777777" w:rsidR="00C22BAC" w:rsidRPr="00A56717" w:rsidRDefault="00C22BAC" w:rsidP="00373022">
            <w:pPr>
              <w:spacing w:before="60" w:after="120" w:line="259" w:lineRule="auto"/>
              <w:rPr>
                <w:lang w:val="cy-GB"/>
              </w:rPr>
            </w:pPr>
            <w:r w:rsidRPr="00A56717">
              <w:rPr>
                <w:rFonts w:cs="Arial"/>
                <w:sz w:val="24"/>
                <w:lang w:val="cy-GB"/>
              </w:rPr>
              <w:t>Rhaid i unrhyw system ffôn wedi ei hawtomeiddio sydd gennych ddarparu’r gwasanaeth cyfan wedi ei awtomeiddio yn Gymraeg.</w:t>
            </w:r>
          </w:p>
        </w:tc>
        <w:tc>
          <w:tcPr>
            <w:tcW w:w="1276" w:type="dxa"/>
          </w:tcPr>
          <w:p w14:paraId="5E5F3FCB"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071F4177" w14:textId="77777777" w:rsidR="00C22BAC" w:rsidRPr="00A56717" w:rsidRDefault="00C22BAC" w:rsidP="00373022">
            <w:pPr>
              <w:spacing w:before="60" w:after="120" w:line="259" w:lineRule="auto"/>
            </w:pPr>
            <w:r w:rsidRPr="00A56717">
              <w:rPr>
                <w:rFonts w:cs="Arial"/>
                <w:sz w:val="24"/>
              </w:rPr>
              <w:t>Any automated telephone systems that you have must provide the complete automated service in Welsh.</w:t>
            </w:r>
          </w:p>
        </w:tc>
      </w:tr>
      <w:tr w:rsidR="00A56717" w:rsidRPr="00A56717" w14:paraId="365919A5" w14:textId="77777777" w:rsidTr="00C11754">
        <w:tc>
          <w:tcPr>
            <w:tcW w:w="884" w:type="dxa"/>
          </w:tcPr>
          <w:p w14:paraId="277D7C59" w14:textId="77777777" w:rsidR="00C22BAC" w:rsidRPr="00A56717" w:rsidRDefault="00C22BAC" w:rsidP="00373022">
            <w:pPr>
              <w:spacing w:before="60" w:after="120" w:line="259" w:lineRule="auto"/>
              <w:rPr>
                <w:lang w:val="cy-GB"/>
              </w:rPr>
            </w:pPr>
            <w:r w:rsidRPr="00A56717">
              <w:rPr>
                <w:rFonts w:cs="Arial"/>
                <w:sz w:val="24"/>
                <w:lang w:val="cy-GB"/>
              </w:rPr>
              <w:t>24</w:t>
            </w:r>
          </w:p>
        </w:tc>
        <w:tc>
          <w:tcPr>
            <w:tcW w:w="1836" w:type="dxa"/>
          </w:tcPr>
          <w:p w14:paraId="141839DA"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007019AB" w14:textId="7DF32577" w:rsidR="00C22BAC" w:rsidRPr="00A56717" w:rsidRDefault="00C22BAC" w:rsidP="00373022">
            <w:pPr>
              <w:spacing w:before="60" w:after="120" w:line="259" w:lineRule="auto"/>
              <w:rPr>
                <w:lang w:val="cy-GB"/>
              </w:rPr>
            </w:pPr>
            <w:r w:rsidRPr="00A56717">
              <w:rPr>
                <w:rFonts w:cs="Arial"/>
                <w:sz w:val="24"/>
                <w:lang w:val="cy-GB"/>
              </w:rPr>
              <w:t>Os byddwch yn gwahodd un person (</w:t>
            </w:r>
            <w:r w:rsidR="00A451A4" w:rsidRPr="00A56717">
              <w:rPr>
                <w:rFonts w:cs="Arial"/>
                <w:sz w:val="24"/>
                <w:lang w:val="cy-GB"/>
              </w:rPr>
              <w:t>‘</w:t>
            </w:r>
            <w:r w:rsidRPr="00A56717">
              <w:rPr>
                <w:rFonts w:cs="Arial"/>
                <w:sz w:val="24"/>
                <w:lang w:val="cy-GB"/>
              </w:rPr>
              <w:t>P</w:t>
            </w:r>
            <w:r w:rsidR="00A451A4" w:rsidRPr="00A56717">
              <w:rPr>
                <w:rFonts w:cs="Arial"/>
                <w:sz w:val="24"/>
                <w:lang w:val="cy-GB"/>
              </w:rPr>
              <w:t>’</w:t>
            </w:r>
            <w:r w:rsidRPr="00A56717">
              <w:rPr>
                <w:rFonts w:cs="Arial"/>
                <w:sz w:val="24"/>
                <w:lang w:val="cy-GB"/>
              </w:rPr>
              <w:t>) yn unig i gyfarfod, rhaid ichi ofyn i P a fyddai’n dymuno defnyddio’r Gymraeg yn y cyfarfod, a hysbysu P y byddwch, os oes angen, yn darparu gwasanaeth cyfieithu o’r Gymraeg i’r Saesneg at y diben hwnnw.</w:t>
            </w:r>
          </w:p>
        </w:tc>
        <w:tc>
          <w:tcPr>
            <w:tcW w:w="1276" w:type="dxa"/>
          </w:tcPr>
          <w:p w14:paraId="679574CF"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6BAF122C" w14:textId="44422CC3" w:rsidR="00C22BAC" w:rsidRPr="00A56717" w:rsidRDefault="00C22BAC" w:rsidP="00373022">
            <w:pPr>
              <w:spacing w:before="60" w:after="120" w:line="259" w:lineRule="auto"/>
            </w:pPr>
            <w:r w:rsidRPr="00A56717">
              <w:rPr>
                <w:rFonts w:cs="Arial"/>
                <w:sz w:val="24"/>
              </w:rPr>
              <w:t>If you invite one person only (</w:t>
            </w:r>
            <w:r w:rsidR="00A451A4" w:rsidRPr="00A56717">
              <w:rPr>
                <w:rFonts w:cs="Arial"/>
                <w:sz w:val="24"/>
              </w:rPr>
              <w:t>‘</w:t>
            </w:r>
            <w:r w:rsidRPr="00A56717">
              <w:rPr>
                <w:rFonts w:cs="Arial"/>
                <w:sz w:val="24"/>
              </w:rPr>
              <w:t>P</w:t>
            </w:r>
            <w:r w:rsidR="00A451A4" w:rsidRPr="00A56717">
              <w:rPr>
                <w:rFonts w:cs="Arial"/>
                <w:sz w:val="24"/>
              </w:rPr>
              <w:t>’</w:t>
            </w:r>
            <w:r w:rsidRPr="00A56717">
              <w:rPr>
                <w:rFonts w:cs="Arial"/>
                <w:sz w:val="24"/>
              </w:rPr>
              <w:t>) to a meeting you must ask P whether P wishes to use the Welsh language at the meeting, and inform P that you will, if necessary, provide a translation service from Welsh to English for that purpose.</w:t>
            </w:r>
          </w:p>
        </w:tc>
      </w:tr>
      <w:tr w:rsidR="00A56717" w:rsidRPr="00A56717" w14:paraId="1EF09030" w14:textId="77777777" w:rsidTr="00C11754">
        <w:tc>
          <w:tcPr>
            <w:tcW w:w="884" w:type="dxa"/>
          </w:tcPr>
          <w:p w14:paraId="1339ABEE" w14:textId="77777777" w:rsidR="00C22BAC" w:rsidRPr="00A56717" w:rsidRDefault="00C22BAC" w:rsidP="00373022">
            <w:pPr>
              <w:spacing w:before="60" w:after="120" w:line="259" w:lineRule="auto"/>
              <w:rPr>
                <w:lang w:val="cy-GB"/>
              </w:rPr>
            </w:pPr>
            <w:r w:rsidRPr="00A56717">
              <w:rPr>
                <w:rFonts w:cs="Arial"/>
                <w:sz w:val="24"/>
                <w:lang w:val="cy-GB"/>
              </w:rPr>
              <w:t>24A</w:t>
            </w:r>
          </w:p>
        </w:tc>
        <w:tc>
          <w:tcPr>
            <w:tcW w:w="1836" w:type="dxa"/>
          </w:tcPr>
          <w:p w14:paraId="26858CE6"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6C7B194F" w14:textId="329D1828" w:rsidR="00C22BAC" w:rsidRPr="00A56717" w:rsidRDefault="00C22BAC" w:rsidP="00373022">
            <w:pPr>
              <w:spacing w:before="60" w:after="120" w:line="259" w:lineRule="auto"/>
              <w:rPr>
                <w:lang w:val="cy-GB"/>
              </w:rPr>
            </w:pPr>
            <w:r w:rsidRPr="00A56717">
              <w:rPr>
                <w:rFonts w:cs="Arial"/>
                <w:sz w:val="24"/>
                <w:lang w:val="cy-GB"/>
              </w:rPr>
              <w:t>Os byddwch wedi gwahodd un person (</w:t>
            </w:r>
            <w:r w:rsidR="000C25E7" w:rsidRPr="00A56717">
              <w:rPr>
                <w:rFonts w:cs="Arial"/>
                <w:sz w:val="24"/>
                <w:lang w:val="cy-GB"/>
              </w:rPr>
              <w:t>‘</w:t>
            </w:r>
            <w:r w:rsidRPr="00A56717">
              <w:rPr>
                <w:rFonts w:cs="Arial"/>
                <w:sz w:val="24"/>
                <w:lang w:val="cy-GB"/>
              </w:rPr>
              <w:t>P</w:t>
            </w:r>
            <w:r w:rsidR="000C25E7" w:rsidRPr="00A56717">
              <w:rPr>
                <w:rFonts w:cs="Arial"/>
                <w:sz w:val="24"/>
                <w:lang w:val="cy-GB"/>
              </w:rPr>
              <w:t>’</w:t>
            </w:r>
            <w:r w:rsidRPr="00A56717">
              <w:rPr>
                <w:rFonts w:cs="Arial"/>
                <w:sz w:val="24"/>
                <w:lang w:val="cy-GB"/>
              </w:rPr>
              <w:t xml:space="preserve">) yn unig i gyfarfod, a bod P wedi eich hysbysu ei fod yn dymuno defnyddio’r Gymraeg yn y cyfarfod, rhaid ichi drefnu bod gwasanaeth cyfieithu ar y pryd o’r Gymraeg i’r Saesneg ar gael yn y cyfarfod </w:t>
            </w:r>
            <w:r w:rsidRPr="00A56717">
              <w:rPr>
                <w:rFonts w:cs="Arial"/>
                <w:sz w:val="24"/>
                <w:lang w:val="cy-GB"/>
              </w:rPr>
              <w:lastRenderedPageBreak/>
              <w:t>(os nad ydych yn cynnal y cyfarfod yn Gymraeg heb gymorth gwasanaeth cyfieithu).</w:t>
            </w:r>
          </w:p>
          <w:p w14:paraId="4986F006"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24A ymhob amgylchiad, ac eithrio: </w:t>
            </w:r>
          </w:p>
          <w:p w14:paraId="58B2E7A0" w14:textId="77777777"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 person gwahoddedig P a’r cyfarfod wedi eu lleoli tu allan i Gymru.</w:t>
            </w:r>
          </w:p>
        </w:tc>
        <w:tc>
          <w:tcPr>
            <w:tcW w:w="1276" w:type="dxa"/>
          </w:tcPr>
          <w:p w14:paraId="626CCFF9"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03735E0D" w14:textId="2C5E9D2B" w:rsidR="00C22BAC" w:rsidRPr="00A56717" w:rsidRDefault="00C22BAC" w:rsidP="00373022">
            <w:pPr>
              <w:spacing w:before="60" w:after="120" w:line="259" w:lineRule="auto"/>
            </w:pPr>
            <w:r w:rsidRPr="00A56717">
              <w:rPr>
                <w:rFonts w:cs="Arial"/>
                <w:sz w:val="24"/>
              </w:rPr>
              <w:t>If you have invited one person only (</w:t>
            </w:r>
            <w:r w:rsidR="000C25E7" w:rsidRPr="00A56717">
              <w:rPr>
                <w:rFonts w:cs="Arial"/>
                <w:sz w:val="24"/>
              </w:rPr>
              <w:t>‘</w:t>
            </w:r>
            <w:r w:rsidRPr="00A56717">
              <w:rPr>
                <w:rFonts w:cs="Arial"/>
                <w:sz w:val="24"/>
              </w:rPr>
              <w:t>P</w:t>
            </w:r>
            <w:r w:rsidR="000C25E7" w:rsidRPr="00A56717">
              <w:rPr>
                <w:rFonts w:cs="Arial"/>
                <w:sz w:val="24"/>
              </w:rPr>
              <w:t>’</w:t>
            </w:r>
            <w:r w:rsidRPr="00A56717">
              <w:rPr>
                <w:rFonts w:cs="Arial"/>
                <w:sz w:val="24"/>
              </w:rPr>
              <w:t xml:space="preserve">) to a meeting and P has informed you that P wishes to use the Welsh language at the meeting, you must arrange for a simultaneous translation service from Welsh to English to be available at the meeting </w:t>
            </w:r>
            <w:r w:rsidRPr="00A56717">
              <w:rPr>
                <w:rFonts w:cs="Arial"/>
                <w:sz w:val="24"/>
              </w:rPr>
              <w:lastRenderedPageBreak/>
              <w:t>(unless you conduct the meeting in Welsh without the assistance of a translation service).</w:t>
            </w:r>
          </w:p>
          <w:p w14:paraId="7BEBBCFC"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24A in every circumstance, except:</w:t>
            </w:r>
          </w:p>
          <w:p w14:paraId="1DBE0C74" w14:textId="77777777" w:rsidR="00C22BAC" w:rsidRPr="00A56717" w:rsidRDefault="00C22BAC" w:rsidP="00373022">
            <w:pPr>
              <w:numPr>
                <w:ilvl w:val="0"/>
                <w:numId w:val="31"/>
              </w:numPr>
              <w:tabs>
                <w:tab w:val="clear" w:pos="851"/>
              </w:tabs>
              <w:spacing w:before="60" w:after="120" w:line="259" w:lineRule="auto"/>
            </w:pPr>
            <w:r w:rsidRPr="00A56717">
              <w:rPr>
                <w:rFonts w:cs="Arial"/>
                <w:b/>
                <w:sz w:val="24"/>
              </w:rPr>
              <w:t>where that invited person is located outside Wales.</w:t>
            </w:r>
          </w:p>
        </w:tc>
      </w:tr>
      <w:tr w:rsidR="00A56717" w:rsidRPr="00A56717" w14:paraId="2AC0B926" w14:textId="77777777" w:rsidTr="00C11754">
        <w:tc>
          <w:tcPr>
            <w:tcW w:w="884" w:type="dxa"/>
          </w:tcPr>
          <w:p w14:paraId="0DD8574F" w14:textId="77777777" w:rsidR="00C22BAC" w:rsidRPr="00A56717" w:rsidRDefault="00C22BAC" w:rsidP="00373022">
            <w:pPr>
              <w:spacing w:before="60" w:after="120" w:line="259" w:lineRule="auto"/>
              <w:rPr>
                <w:lang w:val="cy-GB"/>
              </w:rPr>
            </w:pPr>
            <w:r w:rsidRPr="00A56717">
              <w:rPr>
                <w:rFonts w:cs="Arial"/>
                <w:sz w:val="24"/>
                <w:lang w:val="cy-GB"/>
              </w:rPr>
              <w:lastRenderedPageBreak/>
              <w:t>26</w:t>
            </w:r>
          </w:p>
        </w:tc>
        <w:tc>
          <w:tcPr>
            <w:tcW w:w="1836" w:type="dxa"/>
          </w:tcPr>
          <w:p w14:paraId="3F9A2B52"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187CB66B" w14:textId="7715EE30" w:rsidR="00C22BAC" w:rsidRPr="00A56717" w:rsidRDefault="00C22BAC" w:rsidP="00373022">
            <w:pPr>
              <w:spacing w:before="60" w:after="120" w:line="259" w:lineRule="auto"/>
              <w:rPr>
                <w:lang w:val="cy-GB"/>
              </w:rPr>
            </w:pPr>
            <w:r w:rsidRPr="00A56717">
              <w:rPr>
                <w:rFonts w:cs="Arial"/>
                <w:sz w:val="24"/>
                <w:lang w:val="cy-GB"/>
              </w:rPr>
              <w:t>Os byddwch yn gwahodd unigolyn (</w:t>
            </w:r>
            <w:r w:rsidR="000C25E7" w:rsidRPr="00A56717">
              <w:rPr>
                <w:rFonts w:cs="Arial"/>
                <w:sz w:val="24"/>
                <w:lang w:val="cy-GB"/>
              </w:rPr>
              <w:t>‘</w:t>
            </w:r>
            <w:r w:rsidRPr="00A56717">
              <w:rPr>
                <w:rFonts w:cs="Arial"/>
                <w:sz w:val="24"/>
                <w:lang w:val="cy-GB"/>
              </w:rPr>
              <w:t>A</w:t>
            </w:r>
            <w:r w:rsidR="000C25E7" w:rsidRPr="00A56717">
              <w:rPr>
                <w:rFonts w:cs="Arial"/>
                <w:sz w:val="24"/>
                <w:lang w:val="cy-GB"/>
              </w:rPr>
              <w:t>’</w:t>
            </w:r>
            <w:r w:rsidRPr="00A56717">
              <w:rPr>
                <w:rFonts w:cs="Arial"/>
                <w:sz w:val="24"/>
                <w:lang w:val="cy-GB"/>
              </w:rPr>
              <w:t>) i gyfarfod, a bod y cyfarfod yn ymwneud â llesiant A, rhaid ichi ofyn i A a yw’n dymuno defnyddio’r Gymraeg yn y cyfarfod, a hysbysu A y byddwch, os oes angen, yn darparu gwasanaeth cyfieithu o’r Gymraeg i’r Saesneg ac o’r Saesneg i’r Gymraeg at y diben hwnnw.</w:t>
            </w:r>
          </w:p>
          <w:p w14:paraId="036EE13F"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26 ymhob amgylchiad, ac eithrio: </w:t>
            </w:r>
          </w:p>
          <w:p w14:paraId="4FC3CE1B" w14:textId="4309CD53"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 unigolyn (</w:t>
            </w:r>
            <w:r w:rsidR="000C25E7" w:rsidRPr="00A56717">
              <w:rPr>
                <w:rFonts w:eastAsia="Calibri" w:cs="Arial"/>
                <w:b/>
                <w:sz w:val="24"/>
                <w:szCs w:val="22"/>
                <w:lang w:val="cy-GB"/>
              </w:rPr>
              <w:t>‘</w:t>
            </w:r>
            <w:r w:rsidRPr="00A56717">
              <w:rPr>
                <w:rFonts w:eastAsia="Calibri" w:cs="Arial"/>
                <w:b/>
                <w:sz w:val="24"/>
                <w:szCs w:val="22"/>
                <w:lang w:val="cy-GB"/>
              </w:rPr>
              <w:t>A</w:t>
            </w:r>
            <w:r w:rsidR="000C25E7" w:rsidRPr="00A56717">
              <w:rPr>
                <w:rFonts w:eastAsia="Calibri" w:cs="Arial"/>
                <w:b/>
                <w:sz w:val="24"/>
                <w:szCs w:val="22"/>
                <w:lang w:val="cy-GB"/>
              </w:rPr>
              <w:t>’</w:t>
            </w:r>
            <w:r w:rsidRPr="00A56717">
              <w:rPr>
                <w:rFonts w:eastAsia="Calibri" w:cs="Arial"/>
                <w:b/>
                <w:sz w:val="24"/>
                <w:szCs w:val="22"/>
                <w:lang w:val="cy-GB"/>
              </w:rPr>
              <w:t>) a’r cyfarfod wedi eu lleoli tu allan i Gymru.</w:t>
            </w:r>
          </w:p>
        </w:tc>
        <w:tc>
          <w:tcPr>
            <w:tcW w:w="1276" w:type="dxa"/>
          </w:tcPr>
          <w:p w14:paraId="25C6BFB2"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54B4D9FE" w14:textId="0E772562" w:rsidR="00C22BAC" w:rsidRPr="00A56717" w:rsidRDefault="00C22BAC" w:rsidP="00373022">
            <w:pPr>
              <w:spacing w:before="60" w:after="120" w:line="259" w:lineRule="auto"/>
            </w:pPr>
            <w:r w:rsidRPr="00A56717">
              <w:rPr>
                <w:rFonts w:cs="Arial"/>
                <w:sz w:val="24"/>
              </w:rPr>
              <w:t>If you invite an individual (</w:t>
            </w:r>
            <w:r w:rsidR="000C25E7" w:rsidRPr="00A56717">
              <w:rPr>
                <w:rFonts w:cs="Arial"/>
                <w:sz w:val="24"/>
              </w:rPr>
              <w:t>‘</w:t>
            </w:r>
            <w:r w:rsidRPr="00A56717">
              <w:rPr>
                <w:rFonts w:cs="Arial"/>
                <w:sz w:val="24"/>
              </w:rPr>
              <w:t>A</w:t>
            </w:r>
            <w:r w:rsidR="000C25E7" w:rsidRPr="00A56717">
              <w:rPr>
                <w:rFonts w:cs="Arial"/>
                <w:sz w:val="24"/>
              </w:rPr>
              <w:t>’</w:t>
            </w:r>
            <w:r w:rsidRPr="00A56717">
              <w:rPr>
                <w:rFonts w:cs="Arial"/>
                <w:sz w:val="24"/>
              </w:rPr>
              <w:t>) to a meeting, and the meeting relates to the wellbeing of A, you must ask A whether A wishes to use the Welsh language at the meeting, and inform A that you will, if necessary, provide a translation service from Welsh to English and from English to Welsh for that purpose.</w:t>
            </w:r>
          </w:p>
          <w:p w14:paraId="391BC64E"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26 in every circumstance, except:</w:t>
            </w:r>
          </w:p>
          <w:p w14:paraId="799380CA" w14:textId="3DF01FDE" w:rsidR="00C22BAC" w:rsidRPr="00A56717" w:rsidRDefault="00C22BAC" w:rsidP="00373022">
            <w:pPr>
              <w:numPr>
                <w:ilvl w:val="0"/>
                <w:numId w:val="31"/>
              </w:numPr>
              <w:tabs>
                <w:tab w:val="clear" w:pos="851"/>
              </w:tabs>
              <w:spacing w:before="60" w:after="120" w:line="259" w:lineRule="auto"/>
            </w:pPr>
            <w:r w:rsidRPr="00A56717">
              <w:rPr>
                <w:rFonts w:cs="Arial"/>
                <w:b/>
                <w:sz w:val="24"/>
              </w:rPr>
              <w:t>where the individual (</w:t>
            </w:r>
            <w:r w:rsidR="000C25E7" w:rsidRPr="00A56717">
              <w:rPr>
                <w:rFonts w:cs="Arial"/>
                <w:b/>
                <w:sz w:val="24"/>
              </w:rPr>
              <w:t>‘</w:t>
            </w:r>
            <w:r w:rsidRPr="00A56717">
              <w:rPr>
                <w:rFonts w:cs="Arial"/>
                <w:b/>
                <w:sz w:val="24"/>
              </w:rPr>
              <w:t>A</w:t>
            </w:r>
            <w:r w:rsidR="000C25E7" w:rsidRPr="00A56717">
              <w:rPr>
                <w:rFonts w:cs="Arial"/>
                <w:b/>
                <w:sz w:val="24"/>
              </w:rPr>
              <w:t>’</w:t>
            </w:r>
            <w:r w:rsidRPr="00A56717">
              <w:rPr>
                <w:rFonts w:cs="Arial"/>
                <w:b/>
                <w:sz w:val="24"/>
              </w:rPr>
              <w:t>) and the meeting are located outside Wales.</w:t>
            </w:r>
          </w:p>
        </w:tc>
      </w:tr>
      <w:tr w:rsidR="00A56717" w:rsidRPr="00A56717" w14:paraId="3C46F309" w14:textId="77777777" w:rsidTr="00C11754">
        <w:tc>
          <w:tcPr>
            <w:tcW w:w="884" w:type="dxa"/>
          </w:tcPr>
          <w:p w14:paraId="3E8BB2B5" w14:textId="77777777" w:rsidR="00C22BAC" w:rsidRPr="00A56717" w:rsidRDefault="00C22BAC" w:rsidP="00373022">
            <w:pPr>
              <w:spacing w:before="60" w:after="120" w:line="259" w:lineRule="auto"/>
              <w:rPr>
                <w:lang w:val="cy-GB"/>
              </w:rPr>
            </w:pPr>
            <w:r w:rsidRPr="00A56717">
              <w:rPr>
                <w:rFonts w:cs="Arial"/>
                <w:sz w:val="24"/>
                <w:lang w:val="cy-GB"/>
              </w:rPr>
              <w:t>26A</w:t>
            </w:r>
          </w:p>
        </w:tc>
        <w:tc>
          <w:tcPr>
            <w:tcW w:w="1836" w:type="dxa"/>
          </w:tcPr>
          <w:p w14:paraId="1053A3AC"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73BAAFC2" w14:textId="4A4156CF" w:rsidR="00C22BAC" w:rsidRPr="00A56717" w:rsidRDefault="00C22BAC" w:rsidP="00373022">
            <w:pPr>
              <w:spacing w:before="60" w:after="120" w:line="259" w:lineRule="auto"/>
              <w:rPr>
                <w:lang w:val="cy-GB"/>
              </w:rPr>
            </w:pPr>
            <w:r w:rsidRPr="00A56717">
              <w:rPr>
                <w:rFonts w:cs="Arial"/>
                <w:sz w:val="24"/>
                <w:lang w:val="cy-GB"/>
              </w:rPr>
              <w:t>Rhaid ichi drefnu bod gwasanaeth cyfieithu ar y pryd o’r Gymraeg i’r Saesneg ac o’r Saesneg i’r Gymraeg ar gael mewn cyfarfod-                                                                     (a) os yw’r cyfarfod yn ymwneud â llesiant unigolyn (</w:t>
            </w:r>
            <w:r w:rsidR="009E4B46" w:rsidRPr="00A56717">
              <w:rPr>
                <w:rFonts w:cs="Arial"/>
                <w:sz w:val="24"/>
                <w:lang w:val="cy-GB"/>
              </w:rPr>
              <w:t>‘</w:t>
            </w:r>
            <w:r w:rsidRPr="00A56717">
              <w:rPr>
                <w:rFonts w:cs="Arial"/>
                <w:sz w:val="24"/>
                <w:lang w:val="cy-GB"/>
              </w:rPr>
              <w:t>A</w:t>
            </w:r>
            <w:r w:rsidR="009E4B46" w:rsidRPr="00A56717">
              <w:rPr>
                <w:rFonts w:cs="Arial"/>
                <w:sz w:val="24"/>
                <w:lang w:val="cy-GB"/>
              </w:rPr>
              <w:t>’</w:t>
            </w:r>
            <w:r w:rsidRPr="00A56717">
              <w:rPr>
                <w:rFonts w:cs="Arial"/>
                <w:sz w:val="24"/>
                <w:lang w:val="cy-GB"/>
              </w:rPr>
              <w:t>) a wahoddwyd, a</w:t>
            </w:r>
            <w:r w:rsidRPr="00A56717">
              <w:rPr>
                <w:rFonts w:cs="Arial"/>
                <w:sz w:val="24"/>
                <w:lang w:val="cy-GB"/>
              </w:rPr>
              <w:br/>
              <w:t xml:space="preserve">(b) os yw A wedi eich hysbysu ei fod yn </w:t>
            </w:r>
            <w:r w:rsidRPr="00A56717">
              <w:rPr>
                <w:rFonts w:cs="Arial"/>
                <w:sz w:val="24"/>
                <w:lang w:val="cy-GB"/>
              </w:rPr>
              <w:lastRenderedPageBreak/>
              <w:t>dymuno defnyddio’r Gymraeg yn y cyfarfod; os nad ydych yn cynnal y cyfarfod yn Gymraeg heb gymorth gwasanaeth cyfieithu.</w:t>
            </w:r>
          </w:p>
          <w:p w14:paraId="5BF5A11B"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26A ymhob amgylchiad, ac eithrio: </w:t>
            </w:r>
          </w:p>
          <w:p w14:paraId="79327DEB" w14:textId="79514C09"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 unigolyn (</w:t>
            </w:r>
            <w:r w:rsidR="00053045" w:rsidRPr="00A56717">
              <w:rPr>
                <w:rFonts w:eastAsia="Calibri" w:cs="Arial"/>
                <w:b/>
                <w:sz w:val="24"/>
                <w:szCs w:val="22"/>
                <w:lang w:val="cy-GB"/>
              </w:rPr>
              <w:t>‘</w:t>
            </w:r>
            <w:r w:rsidRPr="00A56717">
              <w:rPr>
                <w:rFonts w:eastAsia="Calibri" w:cs="Arial"/>
                <w:b/>
                <w:sz w:val="24"/>
                <w:szCs w:val="22"/>
                <w:lang w:val="cy-GB"/>
              </w:rPr>
              <w:t>A</w:t>
            </w:r>
            <w:r w:rsidR="00053045" w:rsidRPr="00A56717">
              <w:rPr>
                <w:rFonts w:eastAsia="Calibri" w:cs="Arial"/>
                <w:b/>
                <w:sz w:val="24"/>
                <w:szCs w:val="22"/>
                <w:lang w:val="cy-GB"/>
              </w:rPr>
              <w:t>’</w:t>
            </w:r>
            <w:r w:rsidRPr="00A56717">
              <w:rPr>
                <w:rFonts w:eastAsia="Calibri" w:cs="Arial"/>
                <w:b/>
                <w:sz w:val="24"/>
                <w:szCs w:val="22"/>
                <w:lang w:val="cy-GB"/>
              </w:rPr>
              <w:t>) a’r cyfarfod  wedi eu lleoli tu allan i Gymru.</w:t>
            </w:r>
          </w:p>
        </w:tc>
        <w:tc>
          <w:tcPr>
            <w:tcW w:w="1276" w:type="dxa"/>
          </w:tcPr>
          <w:p w14:paraId="21159CE7"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55311F8F" w14:textId="41AF2440" w:rsidR="00C22BAC" w:rsidRPr="00A56717" w:rsidRDefault="00C22BAC" w:rsidP="00373022">
            <w:pPr>
              <w:spacing w:before="60" w:after="120" w:line="259" w:lineRule="auto"/>
            </w:pPr>
            <w:r w:rsidRPr="00A56717">
              <w:rPr>
                <w:rFonts w:cs="Arial"/>
                <w:sz w:val="24"/>
              </w:rPr>
              <w:t xml:space="preserve">You must arrange for a simultaneous translation service from Welsh to English and from English to Welsh to be available at a meeting -   </w:t>
            </w:r>
            <w:r w:rsidRPr="00A56717">
              <w:rPr>
                <w:rFonts w:cs="Arial"/>
                <w:sz w:val="24"/>
              </w:rPr>
              <w:br/>
              <w:t>(a) if the meeting relates to the wellbeing of an invited individual (</w:t>
            </w:r>
            <w:r w:rsidR="009E4B46" w:rsidRPr="00A56717">
              <w:rPr>
                <w:rFonts w:cs="Arial"/>
                <w:sz w:val="24"/>
              </w:rPr>
              <w:t>‘</w:t>
            </w:r>
            <w:r w:rsidRPr="00A56717">
              <w:rPr>
                <w:rFonts w:cs="Arial"/>
                <w:sz w:val="24"/>
              </w:rPr>
              <w:t>A</w:t>
            </w:r>
            <w:r w:rsidR="009E4B46" w:rsidRPr="00A56717">
              <w:rPr>
                <w:rFonts w:cs="Arial"/>
                <w:sz w:val="24"/>
              </w:rPr>
              <w:t>’</w:t>
            </w:r>
            <w:r w:rsidRPr="00A56717">
              <w:rPr>
                <w:rFonts w:cs="Arial"/>
                <w:sz w:val="24"/>
              </w:rPr>
              <w:t xml:space="preserve">), and </w:t>
            </w:r>
            <w:r w:rsidRPr="00A56717">
              <w:rPr>
                <w:rFonts w:cs="Arial"/>
                <w:sz w:val="24"/>
              </w:rPr>
              <w:br/>
              <w:t xml:space="preserve">(b) if A has informed you that A wishes to use the Welsh language at the meeting; unless you conduct </w:t>
            </w:r>
            <w:r w:rsidRPr="00A56717">
              <w:rPr>
                <w:rFonts w:cs="Arial"/>
                <w:sz w:val="24"/>
              </w:rPr>
              <w:lastRenderedPageBreak/>
              <w:t>the meeting in Welsh without the assistance of a translation service.</w:t>
            </w:r>
          </w:p>
          <w:p w14:paraId="5894A264"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26A in every circumstance, except:</w:t>
            </w:r>
          </w:p>
          <w:p w14:paraId="5926B051" w14:textId="6F0AA539" w:rsidR="00C22BAC" w:rsidRPr="00A56717" w:rsidRDefault="00C22BAC" w:rsidP="00373022">
            <w:pPr>
              <w:numPr>
                <w:ilvl w:val="0"/>
                <w:numId w:val="31"/>
              </w:numPr>
              <w:tabs>
                <w:tab w:val="clear" w:pos="851"/>
              </w:tabs>
              <w:spacing w:before="60" w:after="120" w:line="259" w:lineRule="auto"/>
            </w:pPr>
            <w:r w:rsidRPr="00A56717">
              <w:rPr>
                <w:rFonts w:cs="Arial"/>
                <w:b/>
                <w:sz w:val="24"/>
              </w:rPr>
              <w:t>where the individual (</w:t>
            </w:r>
            <w:r w:rsidR="00053045" w:rsidRPr="00A56717">
              <w:rPr>
                <w:rFonts w:cs="Arial"/>
                <w:b/>
                <w:sz w:val="24"/>
              </w:rPr>
              <w:t>‘</w:t>
            </w:r>
            <w:r w:rsidRPr="00A56717">
              <w:rPr>
                <w:rFonts w:cs="Arial"/>
                <w:b/>
                <w:sz w:val="24"/>
              </w:rPr>
              <w:t>A</w:t>
            </w:r>
            <w:r w:rsidR="00053045" w:rsidRPr="00A56717">
              <w:rPr>
                <w:rFonts w:cs="Arial"/>
                <w:b/>
                <w:sz w:val="24"/>
              </w:rPr>
              <w:t>’</w:t>
            </w:r>
            <w:r w:rsidRPr="00A56717">
              <w:rPr>
                <w:rFonts w:cs="Arial"/>
                <w:b/>
                <w:sz w:val="24"/>
              </w:rPr>
              <w:t>) and the meeting is located outside Wales.</w:t>
            </w:r>
          </w:p>
        </w:tc>
      </w:tr>
      <w:tr w:rsidR="00A56717" w:rsidRPr="00A56717" w14:paraId="2FC3ED34" w14:textId="77777777" w:rsidTr="00C11754">
        <w:tc>
          <w:tcPr>
            <w:tcW w:w="884" w:type="dxa"/>
          </w:tcPr>
          <w:p w14:paraId="08E6716C" w14:textId="77777777" w:rsidR="00C22BAC" w:rsidRPr="00A56717" w:rsidRDefault="00C22BAC" w:rsidP="00373022">
            <w:pPr>
              <w:spacing w:before="60" w:after="120" w:line="259" w:lineRule="auto"/>
              <w:rPr>
                <w:lang w:val="cy-GB"/>
              </w:rPr>
            </w:pPr>
            <w:r w:rsidRPr="00A56717">
              <w:rPr>
                <w:rFonts w:cs="Arial"/>
                <w:sz w:val="24"/>
                <w:lang w:val="cy-GB"/>
              </w:rPr>
              <w:lastRenderedPageBreak/>
              <w:t>27</w:t>
            </w:r>
          </w:p>
        </w:tc>
        <w:tc>
          <w:tcPr>
            <w:tcW w:w="1836" w:type="dxa"/>
          </w:tcPr>
          <w:p w14:paraId="0B99E4D9"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29ED1D8B" w14:textId="77777777" w:rsidR="00C22BAC" w:rsidRPr="00A56717" w:rsidRDefault="00C22BAC" w:rsidP="00373022">
            <w:pPr>
              <w:spacing w:before="60" w:after="120" w:line="259" w:lineRule="auto"/>
              <w:rPr>
                <w:lang w:val="cy-GB"/>
              </w:rPr>
            </w:pPr>
            <w:r w:rsidRPr="00A56717">
              <w:rPr>
                <w:rFonts w:cs="Arial"/>
                <w:sz w:val="24"/>
                <w:lang w:val="cy-GB"/>
              </w:rPr>
              <w:t>Os byddwch yn gwahodd mwy nag un person i gyfarfod (nad yw’n ymwneud â llesiant un neu ragor o’r unigolion a wahoddir), rhaid ichi ofyn i bob person a yw’n dymuno defnyddio’r Gymraeg yn y cyfarfod.</w:t>
            </w:r>
          </w:p>
          <w:p w14:paraId="089326A1"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27 ymhob amgylchiad, ac eithrio: </w:t>
            </w:r>
          </w:p>
          <w:p w14:paraId="103DACC2" w14:textId="77777777"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personau gwahoddedig a’r cyfarfod wedi eu leoli tu allan i Gymru.</w:t>
            </w:r>
          </w:p>
        </w:tc>
        <w:tc>
          <w:tcPr>
            <w:tcW w:w="1276" w:type="dxa"/>
          </w:tcPr>
          <w:p w14:paraId="29193FC8"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48B0A310" w14:textId="208C420B" w:rsidR="00C22BAC" w:rsidRPr="00A56717" w:rsidRDefault="00C22BAC" w:rsidP="00373022">
            <w:pPr>
              <w:spacing w:before="60" w:after="120" w:line="259" w:lineRule="auto"/>
            </w:pPr>
            <w:r w:rsidRPr="00A56717">
              <w:rPr>
                <w:rFonts w:cs="Arial"/>
                <w:sz w:val="24"/>
              </w:rPr>
              <w:t>If you invite more than one person to a meeting (which does not relate to the wellbeing of one or more of the individuals invited), you must ask each person whether they wish to use the Welsh language at the meeting.</w:t>
            </w:r>
          </w:p>
          <w:p w14:paraId="3B6C7AA0"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27 in every circumstance, except:</w:t>
            </w:r>
          </w:p>
          <w:p w14:paraId="4BA90F7C" w14:textId="77777777" w:rsidR="00C22BAC" w:rsidRPr="00A56717" w:rsidRDefault="00C22BAC" w:rsidP="00373022">
            <w:pPr>
              <w:numPr>
                <w:ilvl w:val="0"/>
                <w:numId w:val="31"/>
              </w:numPr>
              <w:tabs>
                <w:tab w:val="clear" w:pos="851"/>
              </w:tabs>
              <w:spacing w:before="60" w:after="120" w:line="259" w:lineRule="auto"/>
            </w:pPr>
            <w:r w:rsidRPr="00A56717">
              <w:rPr>
                <w:rFonts w:cs="Arial"/>
                <w:b/>
                <w:sz w:val="24"/>
              </w:rPr>
              <w:t>where those invited persons and the meeting are located outside Wales.</w:t>
            </w:r>
          </w:p>
        </w:tc>
      </w:tr>
      <w:tr w:rsidR="00A56717" w:rsidRPr="00A56717" w14:paraId="618BAA06" w14:textId="77777777" w:rsidTr="00C11754">
        <w:tc>
          <w:tcPr>
            <w:tcW w:w="884" w:type="dxa"/>
          </w:tcPr>
          <w:p w14:paraId="0A6F9F9D" w14:textId="77777777" w:rsidR="00C22BAC" w:rsidRPr="00A56717" w:rsidRDefault="00C22BAC" w:rsidP="00373022">
            <w:pPr>
              <w:spacing w:before="60" w:after="120" w:line="259" w:lineRule="auto"/>
              <w:rPr>
                <w:lang w:val="cy-GB"/>
              </w:rPr>
            </w:pPr>
            <w:r w:rsidRPr="00A56717">
              <w:rPr>
                <w:rFonts w:cs="Arial"/>
                <w:sz w:val="24"/>
                <w:lang w:val="cy-GB"/>
              </w:rPr>
              <w:t>27A</w:t>
            </w:r>
          </w:p>
        </w:tc>
        <w:tc>
          <w:tcPr>
            <w:tcW w:w="1836" w:type="dxa"/>
          </w:tcPr>
          <w:p w14:paraId="774AF497"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11964BA8" w14:textId="77777777" w:rsidR="00C22BAC" w:rsidRPr="00A56717" w:rsidRDefault="00C22BAC" w:rsidP="00373022">
            <w:pPr>
              <w:spacing w:before="60" w:after="120" w:line="259" w:lineRule="auto"/>
              <w:rPr>
                <w:lang w:val="cy-GB"/>
              </w:rPr>
            </w:pPr>
            <w:r w:rsidRPr="00A56717">
              <w:rPr>
                <w:rFonts w:cs="Arial"/>
                <w:sz w:val="24"/>
                <w:lang w:val="cy-GB"/>
              </w:rPr>
              <w:t xml:space="preserve">Os byddwch wedi gwahodd mwy nag un person i gyfarfod (nad yw’n ymwneud â llesiant un neu ragor o’r unigolion a wahoddir), a bod o leiaf 10% (ond llai na 100%) o’r gwahoddedigion wedi eich hysbysu eu bod yn dymuno defnyddio’r Gymraeg yn y cyfarfod, rhaid ichi drefnu </w:t>
            </w:r>
            <w:r w:rsidRPr="00A56717">
              <w:rPr>
                <w:rFonts w:cs="Arial"/>
                <w:sz w:val="24"/>
                <w:lang w:val="cy-GB"/>
              </w:rPr>
              <w:lastRenderedPageBreak/>
              <w:t>bod gwasanaeth cyfieithu ar y pryd o’r Gymraeg i’r Saesneg ar gael yn y cyfarfod.</w:t>
            </w:r>
          </w:p>
          <w:p w14:paraId="4DE116D1"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27A ymhob amgylchiad, ac eithrio: </w:t>
            </w:r>
          </w:p>
          <w:p w14:paraId="4F351EE6" w14:textId="77777777"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personau gwahoddedig a’r cyfarfod wedi eu lleoli tu allan i Gymru.</w:t>
            </w:r>
          </w:p>
        </w:tc>
        <w:tc>
          <w:tcPr>
            <w:tcW w:w="1276" w:type="dxa"/>
          </w:tcPr>
          <w:p w14:paraId="43EF48A1"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4DC2119E" w14:textId="43B2B790" w:rsidR="00C22BAC" w:rsidRPr="00A56717" w:rsidRDefault="00C22BAC" w:rsidP="00373022">
            <w:pPr>
              <w:spacing w:before="60" w:after="120" w:line="259" w:lineRule="auto"/>
            </w:pPr>
            <w:r w:rsidRPr="00A56717">
              <w:rPr>
                <w:rFonts w:cs="Arial"/>
                <w:sz w:val="24"/>
              </w:rPr>
              <w:t xml:space="preserve">If you have invited more than one person to a meeting (which does not relate to the wellbeing of one or more of the individuals invited), and at least 10% (but less than 100%) of the persons invited have informed you that they wish to use the Welsh language at the meeting, you must arrange for a </w:t>
            </w:r>
            <w:r w:rsidRPr="00A56717">
              <w:rPr>
                <w:rFonts w:cs="Arial"/>
                <w:sz w:val="24"/>
              </w:rPr>
              <w:lastRenderedPageBreak/>
              <w:t>simultaneous translation service from Welsh to English to be available at the meeting.</w:t>
            </w:r>
          </w:p>
          <w:p w14:paraId="292ABF07"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27A in every circumstance, except:</w:t>
            </w:r>
          </w:p>
          <w:p w14:paraId="67EF4735" w14:textId="77777777" w:rsidR="00C22BAC" w:rsidRPr="00A56717" w:rsidRDefault="00C22BAC" w:rsidP="00373022">
            <w:pPr>
              <w:numPr>
                <w:ilvl w:val="0"/>
                <w:numId w:val="31"/>
              </w:numPr>
              <w:tabs>
                <w:tab w:val="clear" w:pos="851"/>
              </w:tabs>
              <w:spacing w:before="60" w:after="120" w:line="259" w:lineRule="auto"/>
            </w:pPr>
            <w:r w:rsidRPr="00A56717">
              <w:rPr>
                <w:rFonts w:cs="Arial"/>
                <w:b/>
                <w:sz w:val="24"/>
              </w:rPr>
              <w:t>where those invited persons and the meeting are located outside Wales.</w:t>
            </w:r>
          </w:p>
        </w:tc>
      </w:tr>
      <w:tr w:rsidR="00A56717" w:rsidRPr="00A56717" w14:paraId="32995A98" w14:textId="77777777" w:rsidTr="00C11754">
        <w:tc>
          <w:tcPr>
            <w:tcW w:w="884" w:type="dxa"/>
          </w:tcPr>
          <w:p w14:paraId="460685FD" w14:textId="77777777" w:rsidR="00C22BAC" w:rsidRPr="00A56717" w:rsidRDefault="00C22BAC" w:rsidP="00373022">
            <w:pPr>
              <w:spacing w:before="60" w:after="120" w:line="259" w:lineRule="auto"/>
              <w:rPr>
                <w:lang w:val="cy-GB"/>
              </w:rPr>
            </w:pPr>
            <w:r w:rsidRPr="00A56717">
              <w:rPr>
                <w:rFonts w:cs="Arial"/>
                <w:sz w:val="24"/>
                <w:lang w:val="cy-GB"/>
              </w:rPr>
              <w:lastRenderedPageBreak/>
              <w:t>27D</w:t>
            </w:r>
          </w:p>
        </w:tc>
        <w:tc>
          <w:tcPr>
            <w:tcW w:w="1836" w:type="dxa"/>
          </w:tcPr>
          <w:p w14:paraId="034F24A3"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0E3D4002" w14:textId="77777777" w:rsidR="00C22BAC" w:rsidRPr="00A56717" w:rsidRDefault="00C22BAC" w:rsidP="00373022">
            <w:pPr>
              <w:spacing w:before="60" w:after="120" w:line="259" w:lineRule="auto"/>
              <w:rPr>
                <w:lang w:val="cy-GB"/>
              </w:rPr>
            </w:pPr>
            <w:r w:rsidRPr="00A56717">
              <w:rPr>
                <w:rFonts w:cs="Arial"/>
                <w:sz w:val="24"/>
                <w:lang w:val="cy-GB"/>
              </w:rPr>
              <w:t>Os byddwch wedi gwahodd mwy nag un person i gyfarfod (nad yw’n ymwneud â llesiant un neu ragor o’r unigolion a wahoddir), a bod pawb a gafodd wahoddiad wedi eich hysbysu eu bod yn dymuno defnyddio’r Gymraeg yn y cyfarfod, rhaid ichi drefnu bod gwasanaeth cyfieithu ar y pryd o’r Gymraeg i’r Saesneg ar gael yn y cyfarfod (os nad ydych yn cynnal y cyfarfod yn Gymraeg heb gymorth gwasanaeth cyfieithu).</w:t>
            </w:r>
          </w:p>
          <w:p w14:paraId="5ECD4872"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27D ymhob amgylchiad, ac eithrio: </w:t>
            </w:r>
          </w:p>
          <w:p w14:paraId="04612558" w14:textId="77777777"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personau gwahoddedig a’r cyfarfod wedi eu lleoli tu allan i Gymru.</w:t>
            </w:r>
          </w:p>
        </w:tc>
        <w:tc>
          <w:tcPr>
            <w:tcW w:w="1276" w:type="dxa"/>
          </w:tcPr>
          <w:p w14:paraId="1DE251F9"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0E6F8F5B" w14:textId="507E1081" w:rsidR="00C22BAC" w:rsidRPr="00A56717" w:rsidRDefault="00C22BAC" w:rsidP="00373022">
            <w:pPr>
              <w:spacing w:before="60" w:after="120" w:line="259" w:lineRule="auto"/>
            </w:pPr>
            <w:r w:rsidRPr="00A56717">
              <w:rPr>
                <w:rFonts w:cs="Arial"/>
                <w:sz w:val="24"/>
              </w:rPr>
              <w:t>If you have invited more than one person to a meeting (which does not relate to the wellbeing of one or more of the individuals invited), and all of the persons invited have informed you that they wish to use the Welsh language at the meeting, you must arrange for a simultaneous translation service from Welsh to English to be available at the meeting (unless you conduct the meeting in Welsh without the assistance of a translation service).</w:t>
            </w:r>
          </w:p>
          <w:p w14:paraId="68DB5DFD"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27D in every circumstance, except:</w:t>
            </w:r>
          </w:p>
          <w:p w14:paraId="42B19B23" w14:textId="77777777" w:rsidR="00C22BAC" w:rsidRPr="00A56717" w:rsidRDefault="00C22BAC" w:rsidP="00373022">
            <w:pPr>
              <w:numPr>
                <w:ilvl w:val="0"/>
                <w:numId w:val="31"/>
              </w:numPr>
              <w:tabs>
                <w:tab w:val="clear" w:pos="851"/>
              </w:tabs>
              <w:spacing w:before="60" w:after="120" w:line="259" w:lineRule="auto"/>
            </w:pPr>
            <w:r w:rsidRPr="00A56717">
              <w:rPr>
                <w:rFonts w:cs="Arial"/>
                <w:b/>
                <w:sz w:val="24"/>
              </w:rPr>
              <w:t>where those invited persons and the meeting are located outside Wales.</w:t>
            </w:r>
          </w:p>
        </w:tc>
      </w:tr>
      <w:tr w:rsidR="00A56717" w:rsidRPr="00A56717" w14:paraId="4C43EDE7" w14:textId="77777777" w:rsidTr="00C11754">
        <w:tc>
          <w:tcPr>
            <w:tcW w:w="884" w:type="dxa"/>
          </w:tcPr>
          <w:p w14:paraId="40353AA2" w14:textId="77777777" w:rsidR="00C22BAC" w:rsidRPr="00A56717" w:rsidRDefault="00C22BAC" w:rsidP="00373022">
            <w:pPr>
              <w:spacing w:before="60" w:after="120" w:line="259" w:lineRule="auto"/>
              <w:rPr>
                <w:lang w:val="cy-GB"/>
              </w:rPr>
            </w:pPr>
            <w:r w:rsidRPr="00A56717">
              <w:rPr>
                <w:rFonts w:cs="Arial"/>
                <w:sz w:val="24"/>
                <w:lang w:val="cy-GB"/>
              </w:rPr>
              <w:t>29</w:t>
            </w:r>
          </w:p>
        </w:tc>
        <w:tc>
          <w:tcPr>
            <w:tcW w:w="1836" w:type="dxa"/>
          </w:tcPr>
          <w:p w14:paraId="55172248"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738AFE4B" w14:textId="77777777" w:rsidR="00C22BAC" w:rsidRPr="00A56717" w:rsidRDefault="00C22BAC" w:rsidP="00373022">
            <w:pPr>
              <w:spacing w:before="60" w:after="120" w:line="259" w:lineRule="auto"/>
              <w:rPr>
                <w:lang w:val="cy-GB"/>
              </w:rPr>
            </w:pPr>
            <w:r w:rsidRPr="00A56717">
              <w:rPr>
                <w:rFonts w:cs="Arial"/>
                <w:sz w:val="24"/>
                <w:lang w:val="cy-GB"/>
              </w:rPr>
              <w:t xml:space="preserve">Os byddwch yn gwahodd mwy nag un person i gyfarfod, a bod y cyfarfod hwnnw yn ymwneud â llesiant un neu ragor o’r unigolion a wahoddwyd, rhaid ichi - </w:t>
            </w:r>
            <w:r w:rsidRPr="00A56717">
              <w:rPr>
                <w:rFonts w:cs="Arial"/>
                <w:sz w:val="24"/>
                <w:lang w:val="cy-GB"/>
              </w:rPr>
              <w:br/>
            </w:r>
            <w:r w:rsidRPr="00A56717">
              <w:rPr>
                <w:rFonts w:cs="Arial"/>
                <w:sz w:val="24"/>
                <w:lang w:val="cy-GB"/>
              </w:rPr>
              <w:lastRenderedPageBreak/>
              <w:t xml:space="preserve">(a) gofyn i’r unigolyn hwnnw neu i bob un o’r unigolion hynny a yw’n dymuno defnyddio’r Gymraeg yn y cyfarfod, a      </w:t>
            </w:r>
            <w:r w:rsidRPr="00A56717">
              <w:rPr>
                <w:rFonts w:cs="Arial"/>
                <w:sz w:val="24"/>
                <w:lang w:val="cy-GB"/>
              </w:rPr>
              <w:br/>
              <w:t>(b) hysbysu’r unigolyn (neu’r unigolion hynny) y byddwch, os oes angen, yn darparu gwasanaeth cyfieithu o’r Gymraeg i’r Saesneg ac o’r Saesneg i’r Gymraeg at y diben hwnnw.</w:t>
            </w:r>
          </w:p>
          <w:p w14:paraId="364A70CB"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29 ymhob amgylchiad, ac eithrio: </w:t>
            </w:r>
          </w:p>
          <w:p w14:paraId="60D5E4CD" w14:textId="77777777"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personau gwahoddedig a’r cyfarfod wedi eu leoli tu allan i Gymru.</w:t>
            </w:r>
          </w:p>
        </w:tc>
        <w:tc>
          <w:tcPr>
            <w:tcW w:w="1276" w:type="dxa"/>
          </w:tcPr>
          <w:p w14:paraId="08B76A23"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7F6F7623" w14:textId="2A0FC1FD" w:rsidR="00C22BAC" w:rsidRPr="00A56717" w:rsidRDefault="00C22BAC" w:rsidP="00373022">
            <w:pPr>
              <w:spacing w:before="60" w:after="120" w:line="259" w:lineRule="auto"/>
            </w:pPr>
            <w:r w:rsidRPr="00A56717">
              <w:rPr>
                <w:rFonts w:cs="Arial"/>
                <w:sz w:val="24"/>
              </w:rPr>
              <w:t xml:space="preserve">If you invite more than one person to a meeting, and that meeting relates to the wellbeing of one or more of the individuals invited, you must - </w:t>
            </w:r>
            <w:r w:rsidRPr="00A56717">
              <w:rPr>
                <w:rFonts w:cs="Arial"/>
                <w:sz w:val="24"/>
              </w:rPr>
              <w:br/>
              <w:t xml:space="preserve">(a) ask that individual or each of those individuals </w:t>
            </w:r>
            <w:r w:rsidRPr="00A56717">
              <w:rPr>
                <w:rFonts w:cs="Arial"/>
                <w:sz w:val="24"/>
              </w:rPr>
              <w:lastRenderedPageBreak/>
              <w:t xml:space="preserve">whether he or she wishes to use the Welsh language at the meeting, and </w:t>
            </w:r>
            <w:r w:rsidRPr="00A56717">
              <w:rPr>
                <w:rFonts w:cs="Arial"/>
                <w:sz w:val="24"/>
              </w:rPr>
              <w:br/>
              <w:t>(b) inform that individual (or those individuals) that, if necessary, you will provide a translation service from Welsh to English and from English to Welsh for that purpose.</w:t>
            </w:r>
          </w:p>
          <w:p w14:paraId="72140A1B"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29 in every circumstance, except:</w:t>
            </w:r>
          </w:p>
          <w:p w14:paraId="05D4B582" w14:textId="77777777" w:rsidR="00C22BAC" w:rsidRPr="00A56717" w:rsidRDefault="00C22BAC" w:rsidP="00373022">
            <w:pPr>
              <w:numPr>
                <w:ilvl w:val="0"/>
                <w:numId w:val="31"/>
              </w:numPr>
              <w:tabs>
                <w:tab w:val="clear" w:pos="851"/>
              </w:tabs>
              <w:spacing w:before="60" w:after="120" w:line="259" w:lineRule="auto"/>
            </w:pPr>
            <w:r w:rsidRPr="00A56717">
              <w:rPr>
                <w:rFonts w:cs="Arial"/>
                <w:b/>
                <w:sz w:val="24"/>
              </w:rPr>
              <w:t>where those invited persons and the meeting are located outside Wales.</w:t>
            </w:r>
          </w:p>
        </w:tc>
      </w:tr>
      <w:tr w:rsidR="00A56717" w:rsidRPr="00A56717" w14:paraId="73181F84" w14:textId="77777777" w:rsidTr="00C11754">
        <w:tc>
          <w:tcPr>
            <w:tcW w:w="884" w:type="dxa"/>
          </w:tcPr>
          <w:p w14:paraId="650AA12A" w14:textId="77777777" w:rsidR="00C22BAC" w:rsidRPr="00A56717" w:rsidRDefault="00C22BAC" w:rsidP="00373022">
            <w:pPr>
              <w:spacing w:before="60" w:after="120" w:line="259" w:lineRule="auto"/>
              <w:rPr>
                <w:lang w:val="cy-GB"/>
              </w:rPr>
            </w:pPr>
            <w:r w:rsidRPr="00A56717">
              <w:rPr>
                <w:rFonts w:cs="Arial"/>
                <w:sz w:val="24"/>
                <w:lang w:val="cy-GB"/>
              </w:rPr>
              <w:lastRenderedPageBreak/>
              <w:t>29A</w:t>
            </w:r>
          </w:p>
        </w:tc>
        <w:tc>
          <w:tcPr>
            <w:tcW w:w="1836" w:type="dxa"/>
          </w:tcPr>
          <w:p w14:paraId="63D5B7D3"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18FA0541" w14:textId="77777777" w:rsidR="00C22BAC" w:rsidRPr="00A56717" w:rsidRDefault="00C22BAC" w:rsidP="00373022">
            <w:pPr>
              <w:spacing w:before="60" w:after="120" w:line="259" w:lineRule="auto"/>
              <w:rPr>
                <w:lang w:val="cy-GB"/>
              </w:rPr>
            </w:pPr>
            <w:r w:rsidRPr="00A56717">
              <w:rPr>
                <w:rFonts w:cs="Arial"/>
                <w:sz w:val="24"/>
                <w:lang w:val="cy-GB"/>
              </w:rPr>
              <w:t xml:space="preserve">Rhaid ichi ddarparu gwasanaeth cyfieithu ar y pryd o’r Gymraeg i’r Saesneg ac o’r Saesneg i’r Gymraeg mewn cyfarfod -  </w:t>
            </w:r>
            <w:r w:rsidRPr="00A56717">
              <w:rPr>
                <w:rFonts w:cs="Arial"/>
                <w:sz w:val="24"/>
                <w:lang w:val="cy-GB"/>
              </w:rPr>
              <w:br/>
              <w:t xml:space="preserve">(a) os ydych wedi gwahodd mwy nag un person i’r cyfarfod, </w:t>
            </w:r>
            <w:r w:rsidRPr="00A56717">
              <w:rPr>
                <w:rFonts w:cs="Arial"/>
                <w:sz w:val="24"/>
                <w:lang w:val="cy-GB"/>
              </w:rPr>
              <w:br/>
              <w:t>(b) os yw’r cyfarfod yn ymwneud â llesiant un neu ragor o’r unigolion a wahoddwyd, ac</w:t>
            </w:r>
            <w:r w:rsidRPr="00A56717">
              <w:rPr>
                <w:rFonts w:cs="Arial"/>
                <w:sz w:val="24"/>
                <w:lang w:val="cy-GB"/>
              </w:rPr>
              <w:br/>
              <w:t>(c) os oes o leiaf un o’r unigolion hynny wedi eich hysbysu ei fod yn dymuno defnyddio’r Gymraeg yn y cyfarfod; os nad ydych yn cynnal y cyfarfod yn Gymraeg heb gymorth gwasanaeth cyfieithu.</w:t>
            </w:r>
          </w:p>
          <w:p w14:paraId="4AA83BCB"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lastRenderedPageBreak/>
              <w:t xml:space="preserve">Rhaid cydymffurfio â safon 29A ymhob amgylchiad, ac eithrio: </w:t>
            </w:r>
          </w:p>
          <w:p w14:paraId="330AC8E4" w14:textId="77777777"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personau gwahoddedig a’r cyfarfod wedi eu lleoli tu allan i Gymru.</w:t>
            </w:r>
          </w:p>
        </w:tc>
        <w:tc>
          <w:tcPr>
            <w:tcW w:w="1276" w:type="dxa"/>
          </w:tcPr>
          <w:p w14:paraId="3FC9AD1E"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263C0FA1" w14:textId="69030BA7" w:rsidR="00663627" w:rsidRPr="00A56717" w:rsidRDefault="00C22BAC" w:rsidP="00373022">
            <w:pPr>
              <w:spacing w:before="60" w:after="120" w:line="259" w:lineRule="auto"/>
              <w:rPr>
                <w:rFonts w:cs="Arial"/>
                <w:sz w:val="24"/>
              </w:rPr>
            </w:pPr>
            <w:r w:rsidRPr="00A56717">
              <w:rPr>
                <w:rFonts w:cs="Arial"/>
                <w:sz w:val="24"/>
              </w:rPr>
              <w:t xml:space="preserve">You must provide a simultaneous translation service from Welsh to English and from English to Welsh at a meeting -  </w:t>
            </w:r>
            <w:r w:rsidRPr="00A56717">
              <w:rPr>
                <w:rFonts w:cs="Arial"/>
                <w:sz w:val="24"/>
              </w:rPr>
              <w:br/>
              <w:t xml:space="preserve">(a) if you have invited more than one person to the meeting, </w:t>
            </w:r>
            <w:r w:rsidRPr="00A56717">
              <w:rPr>
                <w:rFonts w:cs="Arial"/>
                <w:sz w:val="24"/>
              </w:rPr>
              <w:br/>
              <w:t>(b) if the meeting relates to the wellbeing of one or more of the individuals invited, and</w:t>
            </w:r>
            <w:r w:rsidRPr="00A56717">
              <w:rPr>
                <w:rFonts w:cs="Arial"/>
                <w:sz w:val="24"/>
              </w:rPr>
              <w:br/>
              <w:t xml:space="preserve">(c) if at least one of those individuals has informed you that he or she wishes to use the Welsh language at the meeting; unless you conduct the meeting in Welsh without the assistance of a translation service. </w:t>
            </w:r>
          </w:p>
          <w:p w14:paraId="37032D05" w14:textId="2A7BEC41" w:rsidR="00C22BAC" w:rsidRPr="00A56717" w:rsidRDefault="00C22BAC" w:rsidP="00373022">
            <w:pPr>
              <w:spacing w:before="60" w:after="120" w:line="259" w:lineRule="auto"/>
              <w:rPr>
                <w:sz w:val="14"/>
              </w:rPr>
            </w:pPr>
          </w:p>
          <w:p w14:paraId="0FE2D97C" w14:textId="77777777" w:rsidR="00C22BAC" w:rsidRPr="00A56717" w:rsidRDefault="00C22BAC" w:rsidP="00373022">
            <w:pPr>
              <w:spacing w:before="60" w:after="120" w:line="259" w:lineRule="auto"/>
              <w:rPr>
                <w:rFonts w:cs="Arial"/>
                <w:b/>
                <w:sz w:val="24"/>
              </w:rPr>
            </w:pPr>
            <w:r w:rsidRPr="00A56717">
              <w:rPr>
                <w:rFonts w:cs="Arial"/>
                <w:b/>
                <w:sz w:val="24"/>
              </w:rPr>
              <w:lastRenderedPageBreak/>
              <w:t>You must comply with standard 29A in every circumstance, except:</w:t>
            </w:r>
          </w:p>
          <w:p w14:paraId="0CBE1429" w14:textId="77777777" w:rsidR="00C22BAC" w:rsidRPr="00A56717" w:rsidRDefault="00C22BAC" w:rsidP="00373022">
            <w:pPr>
              <w:numPr>
                <w:ilvl w:val="0"/>
                <w:numId w:val="31"/>
              </w:numPr>
              <w:tabs>
                <w:tab w:val="clear" w:pos="851"/>
              </w:tabs>
              <w:spacing w:before="60" w:after="120" w:line="259" w:lineRule="auto"/>
            </w:pPr>
            <w:r w:rsidRPr="00A56717">
              <w:rPr>
                <w:rFonts w:cs="Arial"/>
                <w:b/>
                <w:sz w:val="24"/>
              </w:rPr>
              <w:t>where those invited persons and the meeting are located outside Wales.</w:t>
            </w:r>
          </w:p>
        </w:tc>
      </w:tr>
      <w:tr w:rsidR="00A56717" w:rsidRPr="00A56717" w14:paraId="6F5F21B9" w14:textId="77777777" w:rsidTr="00C11754">
        <w:tc>
          <w:tcPr>
            <w:tcW w:w="884" w:type="dxa"/>
          </w:tcPr>
          <w:p w14:paraId="7F7DF4C0" w14:textId="77777777" w:rsidR="00C22BAC" w:rsidRPr="00A56717" w:rsidRDefault="00C22BAC" w:rsidP="00373022">
            <w:pPr>
              <w:spacing w:before="60" w:after="120" w:line="259" w:lineRule="auto"/>
              <w:rPr>
                <w:lang w:val="cy-GB"/>
              </w:rPr>
            </w:pPr>
            <w:r w:rsidRPr="00A56717">
              <w:rPr>
                <w:rFonts w:cs="Arial"/>
                <w:sz w:val="24"/>
                <w:lang w:val="cy-GB"/>
              </w:rPr>
              <w:lastRenderedPageBreak/>
              <w:t>30</w:t>
            </w:r>
          </w:p>
        </w:tc>
        <w:tc>
          <w:tcPr>
            <w:tcW w:w="1836" w:type="dxa"/>
          </w:tcPr>
          <w:p w14:paraId="1E2355E0"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4CA22A0C" w14:textId="77777777" w:rsidR="00C22BAC" w:rsidRPr="00A56717" w:rsidRDefault="00C22BAC" w:rsidP="00373022">
            <w:pPr>
              <w:spacing w:before="60" w:after="120" w:line="259" w:lineRule="auto"/>
              <w:rPr>
                <w:lang w:val="cy-GB"/>
              </w:rPr>
            </w:pPr>
            <w:r w:rsidRPr="00A56717">
              <w:rPr>
                <w:rFonts w:cs="Arial"/>
                <w:sz w:val="24"/>
                <w:lang w:val="cy-GB"/>
              </w:rPr>
              <w:t>Os byddwch yn trefnu cyfarfod sy’n agored i’r cyhoedd rhaid ichi ddatgan ar unrhyw ddeunydd sy’n ei hysbysebu, ac ar unrhyw wahoddiad iddo, fod croeso i unrhyw un sy’n bresennol ddefnyddio’r Gymraeg yn y cyfarfod.</w:t>
            </w:r>
          </w:p>
          <w:p w14:paraId="0433E6A1"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30 ymhob amgylchiad, ac eithrio: </w:t>
            </w:r>
          </w:p>
          <w:p w14:paraId="562360EA" w14:textId="77777777"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cyfarfod a’r gynulleidfa a ragwelir wedi eu lleoli tu allan i Gymru.</w:t>
            </w:r>
          </w:p>
        </w:tc>
        <w:tc>
          <w:tcPr>
            <w:tcW w:w="1276" w:type="dxa"/>
          </w:tcPr>
          <w:p w14:paraId="2649D437"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795F0856" w14:textId="77777777" w:rsidR="00C22BAC" w:rsidRPr="00A56717" w:rsidRDefault="00C22BAC" w:rsidP="00373022">
            <w:pPr>
              <w:spacing w:before="60" w:after="120" w:line="259" w:lineRule="auto"/>
            </w:pPr>
            <w:r w:rsidRPr="00A56717">
              <w:rPr>
                <w:rFonts w:cs="Arial"/>
                <w:sz w:val="24"/>
              </w:rPr>
              <w:t>If you arrange a meeting that is open to the public you must state on any material advertising it, and on any invitation to it, that anyone attending is welcome to use the Welsh language at the meeting.</w:t>
            </w:r>
          </w:p>
          <w:p w14:paraId="4DCFBA96"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30 in every circumstance, except:</w:t>
            </w:r>
          </w:p>
          <w:p w14:paraId="3535E356" w14:textId="77777777" w:rsidR="00C22BAC" w:rsidRPr="00A56717" w:rsidRDefault="00C22BAC" w:rsidP="00373022">
            <w:pPr>
              <w:numPr>
                <w:ilvl w:val="0"/>
                <w:numId w:val="31"/>
              </w:numPr>
              <w:tabs>
                <w:tab w:val="clear" w:pos="851"/>
              </w:tabs>
              <w:spacing w:before="60" w:after="120" w:line="259" w:lineRule="auto"/>
            </w:pPr>
            <w:r w:rsidRPr="00A56717">
              <w:rPr>
                <w:rFonts w:cs="Arial"/>
                <w:b/>
                <w:sz w:val="24"/>
              </w:rPr>
              <w:t>where the meeting and the anticipated audience are located outside Wales.</w:t>
            </w:r>
          </w:p>
        </w:tc>
      </w:tr>
      <w:tr w:rsidR="00A56717" w:rsidRPr="00A56717" w14:paraId="569ED069" w14:textId="77777777" w:rsidTr="00C11754">
        <w:tc>
          <w:tcPr>
            <w:tcW w:w="884" w:type="dxa"/>
          </w:tcPr>
          <w:p w14:paraId="2F9D9AFD" w14:textId="77777777" w:rsidR="00C22BAC" w:rsidRPr="00A56717" w:rsidRDefault="00C22BAC" w:rsidP="00373022">
            <w:pPr>
              <w:spacing w:before="60" w:after="120" w:line="259" w:lineRule="auto"/>
              <w:rPr>
                <w:lang w:val="cy-GB"/>
              </w:rPr>
            </w:pPr>
            <w:r w:rsidRPr="00A56717">
              <w:rPr>
                <w:rFonts w:cs="Arial"/>
                <w:sz w:val="24"/>
                <w:lang w:val="cy-GB"/>
              </w:rPr>
              <w:t>31</w:t>
            </w:r>
          </w:p>
        </w:tc>
        <w:tc>
          <w:tcPr>
            <w:tcW w:w="1836" w:type="dxa"/>
          </w:tcPr>
          <w:p w14:paraId="4C4F9B39"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2502C635" w14:textId="77777777" w:rsidR="00C22BAC" w:rsidRPr="00A56717" w:rsidRDefault="00C22BAC" w:rsidP="00373022">
            <w:pPr>
              <w:spacing w:before="60" w:after="120" w:line="259" w:lineRule="auto"/>
              <w:rPr>
                <w:lang w:val="cy-GB"/>
              </w:rPr>
            </w:pPr>
            <w:r w:rsidRPr="00A56717">
              <w:rPr>
                <w:rFonts w:cs="Arial"/>
                <w:sz w:val="24"/>
                <w:lang w:val="cy-GB"/>
              </w:rPr>
              <w:t>Pan fyddwch yn anfon gwahoddiadau i gyfarfod yr ydych yn ei drefnu sy’n agored i’r cyhoedd rhaid ichi eu hanfon yn Gymraeg.</w:t>
            </w:r>
          </w:p>
          <w:p w14:paraId="767A9353"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31 ymhob amgylchiad, ac eithrio: </w:t>
            </w:r>
          </w:p>
          <w:p w14:paraId="5772E092" w14:textId="77777777"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cyfarfod a’r sawl a wahoddir wedi eu lleoli tu allan i Gymru.</w:t>
            </w:r>
          </w:p>
        </w:tc>
        <w:tc>
          <w:tcPr>
            <w:tcW w:w="1276" w:type="dxa"/>
          </w:tcPr>
          <w:p w14:paraId="6D1E1FF9"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37BD729E" w14:textId="77777777" w:rsidR="00C22BAC" w:rsidRPr="00A56717" w:rsidRDefault="00C22BAC" w:rsidP="00373022">
            <w:pPr>
              <w:spacing w:before="60" w:after="120" w:line="259" w:lineRule="auto"/>
            </w:pPr>
            <w:r w:rsidRPr="00A56717">
              <w:rPr>
                <w:rFonts w:cs="Arial"/>
                <w:sz w:val="24"/>
              </w:rPr>
              <w:t>When you send invitations to a meeting that you arrange which is open to the public, you must send the invitations in Welsh.</w:t>
            </w:r>
          </w:p>
          <w:p w14:paraId="79E2E53F"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31 in every circumstance, except:</w:t>
            </w:r>
          </w:p>
          <w:p w14:paraId="10819787" w14:textId="77777777" w:rsidR="00C22BAC" w:rsidRPr="00A56717" w:rsidRDefault="00C22BAC" w:rsidP="00373022">
            <w:pPr>
              <w:numPr>
                <w:ilvl w:val="0"/>
                <w:numId w:val="31"/>
              </w:numPr>
              <w:tabs>
                <w:tab w:val="clear" w:pos="851"/>
              </w:tabs>
              <w:spacing w:before="60" w:after="120" w:line="259" w:lineRule="auto"/>
            </w:pPr>
            <w:r w:rsidRPr="00A56717">
              <w:rPr>
                <w:rFonts w:cs="Arial"/>
                <w:b/>
                <w:sz w:val="24"/>
              </w:rPr>
              <w:t>where the meeting and those invited are located outside Wales.</w:t>
            </w:r>
          </w:p>
        </w:tc>
      </w:tr>
      <w:tr w:rsidR="00A56717" w:rsidRPr="00A56717" w14:paraId="70C57E27" w14:textId="77777777" w:rsidTr="00C11754">
        <w:tc>
          <w:tcPr>
            <w:tcW w:w="884" w:type="dxa"/>
          </w:tcPr>
          <w:p w14:paraId="25AE3918" w14:textId="77777777" w:rsidR="00C22BAC" w:rsidRPr="00A56717" w:rsidRDefault="00C22BAC" w:rsidP="00373022">
            <w:pPr>
              <w:spacing w:before="60" w:after="120" w:line="259" w:lineRule="auto"/>
              <w:rPr>
                <w:lang w:val="cy-GB"/>
              </w:rPr>
            </w:pPr>
            <w:r w:rsidRPr="00A56717">
              <w:rPr>
                <w:rFonts w:cs="Arial"/>
                <w:sz w:val="24"/>
                <w:lang w:val="cy-GB"/>
              </w:rPr>
              <w:lastRenderedPageBreak/>
              <w:t>32</w:t>
            </w:r>
          </w:p>
        </w:tc>
        <w:tc>
          <w:tcPr>
            <w:tcW w:w="1836" w:type="dxa"/>
          </w:tcPr>
          <w:p w14:paraId="27D1053E"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18C2E5DB" w14:textId="77777777" w:rsidR="00C22BAC" w:rsidRPr="00A56717" w:rsidRDefault="00C22BAC" w:rsidP="00373022">
            <w:pPr>
              <w:spacing w:before="60" w:after="120" w:line="259" w:lineRule="auto"/>
              <w:rPr>
                <w:lang w:val="cy-GB"/>
              </w:rPr>
            </w:pPr>
            <w:r w:rsidRPr="00A56717">
              <w:rPr>
                <w:rFonts w:cs="Arial"/>
                <w:sz w:val="24"/>
                <w:lang w:val="cy-GB"/>
              </w:rPr>
              <w:t xml:space="preserve">Os byddwch yn gwahodd personau i siarad mewn cyfarfod yr ydych yn ei drefnu sy’n agored i’r cyhoedd rhaid ichi -  </w:t>
            </w:r>
            <w:r w:rsidRPr="00A56717">
              <w:rPr>
                <w:rFonts w:cs="Arial"/>
                <w:sz w:val="24"/>
                <w:lang w:val="cy-GB"/>
              </w:rPr>
              <w:br/>
              <w:t xml:space="preserve">(a) gofyn i bob person a wahoddir i siarad a yw’n dymuno defnyddio’r Gymraeg, a   </w:t>
            </w:r>
            <w:r w:rsidRPr="00A56717">
              <w:rPr>
                <w:rFonts w:cs="Arial"/>
                <w:sz w:val="24"/>
                <w:lang w:val="cy-GB"/>
              </w:rPr>
              <w:br/>
              <w:t>(b) os yw’r person hwnnw (neu o leiaf un o’r personau hynny) yn eich hysbysu ei fod yn dymuno defnyddio’r Gymraeg, darparu gwasanaeth cyfieithu ar y pryd o’r Gymraeg i’r Saesneg at y diben hwnnw (os nad ydych yn cynnal y cyfarfod yn Gymraeg heb wasanaeth cyfieithu).</w:t>
            </w:r>
          </w:p>
          <w:p w14:paraId="07F8BD3B"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32 ymhob amgylchiad, ac eithrio: </w:t>
            </w:r>
          </w:p>
          <w:p w14:paraId="6C803C86" w14:textId="77777777"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personau gwahoddedig a’r cyfarfod wedi eu lleoli tu allan i Gymru.</w:t>
            </w:r>
          </w:p>
        </w:tc>
        <w:tc>
          <w:tcPr>
            <w:tcW w:w="1276" w:type="dxa"/>
          </w:tcPr>
          <w:p w14:paraId="0E9ED472"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7E48E550" w14:textId="77777777" w:rsidR="00C22BAC" w:rsidRPr="00A56717" w:rsidRDefault="00C22BAC" w:rsidP="00373022">
            <w:pPr>
              <w:spacing w:before="60" w:after="120" w:line="259" w:lineRule="auto"/>
            </w:pPr>
            <w:r w:rsidRPr="00A56717">
              <w:rPr>
                <w:rFonts w:cs="Arial"/>
                <w:sz w:val="24"/>
              </w:rPr>
              <w:t xml:space="preserve">If you invite persons to speak at a meeting that you arrange which is open to the public you must -  </w:t>
            </w:r>
            <w:r w:rsidRPr="00A56717">
              <w:rPr>
                <w:rFonts w:cs="Arial"/>
                <w:sz w:val="24"/>
              </w:rPr>
              <w:br/>
              <w:t xml:space="preserve">(a) ask each person invited to speak whether he or she wishes to use the Welsh language, and  </w:t>
            </w:r>
            <w:r w:rsidRPr="00A56717">
              <w:rPr>
                <w:rFonts w:cs="Arial"/>
                <w:sz w:val="24"/>
              </w:rPr>
              <w:br/>
              <w:t>(b) if that person (or at least one of those persons) has informed you that he or she wishes to use the Welsh language at the meeting, provide a simultaneous translation service from Welsh to English for that purpose (unless you conduct the meeting in Welsh without a translation service).</w:t>
            </w:r>
          </w:p>
          <w:p w14:paraId="4D922E57"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32 in every circumstance, except:</w:t>
            </w:r>
          </w:p>
          <w:p w14:paraId="7C08983E" w14:textId="77777777" w:rsidR="00C22BAC" w:rsidRPr="00A56717" w:rsidRDefault="00C22BAC" w:rsidP="00373022">
            <w:pPr>
              <w:numPr>
                <w:ilvl w:val="0"/>
                <w:numId w:val="31"/>
              </w:numPr>
              <w:tabs>
                <w:tab w:val="clear" w:pos="851"/>
              </w:tabs>
              <w:spacing w:before="60" w:after="120" w:line="259" w:lineRule="auto"/>
            </w:pPr>
            <w:r w:rsidRPr="00A56717">
              <w:rPr>
                <w:rFonts w:cs="Arial"/>
                <w:b/>
                <w:sz w:val="24"/>
              </w:rPr>
              <w:t>where those invited persons and the meeting are located outside Wales.</w:t>
            </w:r>
          </w:p>
        </w:tc>
      </w:tr>
      <w:tr w:rsidR="00A56717" w:rsidRPr="00A56717" w14:paraId="3604C080" w14:textId="77777777" w:rsidTr="00C11754">
        <w:tc>
          <w:tcPr>
            <w:tcW w:w="884" w:type="dxa"/>
          </w:tcPr>
          <w:p w14:paraId="63859347" w14:textId="77777777" w:rsidR="00C22BAC" w:rsidRPr="00A56717" w:rsidRDefault="00C22BAC" w:rsidP="00373022">
            <w:pPr>
              <w:spacing w:before="60" w:after="120" w:line="259" w:lineRule="auto"/>
              <w:rPr>
                <w:lang w:val="cy-GB"/>
              </w:rPr>
            </w:pPr>
            <w:r w:rsidRPr="00A56717">
              <w:rPr>
                <w:rFonts w:cs="Arial"/>
                <w:sz w:val="24"/>
                <w:lang w:val="cy-GB"/>
              </w:rPr>
              <w:t>33</w:t>
            </w:r>
          </w:p>
        </w:tc>
        <w:tc>
          <w:tcPr>
            <w:tcW w:w="1836" w:type="dxa"/>
          </w:tcPr>
          <w:p w14:paraId="16700767"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62D8B084" w14:textId="77777777" w:rsidR="00C22BAC" w:rsidRPr="00A56717" w:rsidRDefault="00C22BAC" w:rsidP="00373022">
            <w:pPr>
              <w:spacing w:before="60" w:after="120" w:line="259" w:lineRule="auto"/>
              <w:rPr>
                <w:lang w:val="cy-GB"/>
              </w:rPr>
            </w:pPr>
            <w:r w:rsidRPr="00A56717">
              <w:rPr>
                <w:rFonts w:cs="Arial"/>
                <w:sz w:val="24"/>
                <w:lang w:val="cy-GB"/>
              </w:rPr>
              <w:t xml:space="preserve">Os byddwch yn trefnu cyfarfod sy’n agored i’r cyhoedd, rhaid ichi sicrhau bod gwasanaeth cyfieithu ar y pryd o’r Gymraeg i’r Saesneg ar gael yn y cyfarfod, a rhaid ichi hysbysu’r rheini sy’n bresennol ar lafar yn Gymraeg - </w:t>
            </w:r>
            <w:r w:rsidRPr="00A56717">
              <w:rPr>
                <w:rFonts w:cs="Arial"/>
                <w:sz w:val="24"/>
                <w:lang w:val="cy-GB"/>
              </w:rPr>
              <w:br/>
              <w:t xml:space="preserve">(a) bod croeso iddynt ddefnyddio’r Gymraeg, a  </w:t>
            </w:r>
            <w:r w:rsidRPr="00A56717">
              <w:rPr>
                <w:rFonts w:cs="Arial"/>
                <w:sz w:val="24"/>
                <w:lang w:val="cy-GB"/>
              </w:rPr>
              <w:br/>
              <w:t>(b) bod gwasanaeth cyfieithu ar y pryd ar gael.</w:t>
            </w:r>
          </w:p>
          <w:p w14:paraId="2DF89757"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lastRenderedPageBreak/>
              <w:t xml:space="preserve">Rhaid cydymffurfio â safon 33 ymhob amgylchiad, ac eithrio: </w:t>
            </w:r>
          </w:p>
          <w:p w14:paraId="34D2A0D9" w14:textId="77777777"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cyfarfod a’r gynulleidfa a ragwelir wedi eu lleoli tu allan i Gymru.</w:t>
            </w:r>
          </w:p>
        </w:tc>
        <w:tc>
          <w:tcPr>
            <w:tcW w:w="1276" w:type="dxa"/>
          </w:tcPr>
          <w:p w14:paraId="0F71802C"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104EDB93" w14:textId="77777777" w:rsidR="00C22BAC" w:rsidRPr="00A56717" w:rsidRDefault="00C22BAC" w:rsidP="00373022">
            <w:pPr>
              <w:spacing w:before="60" w:after="120" w:line="259" w:lineRule="auto"/>
            </w:pPr>
            <w:r w:rsidRPr="00A56717">
              <w:rPr>
                <w:rFonts w:cs="Arial"/>
                <w:sz w:val="24"/>
              </w:rPr>
              <w:t xml:space="preserve">If you arrange a meeting that is open to the public, you must ensure that a simultaneous translation service from Welsh to English is available at the meeting, and you must orally inform those present in Welsh - </w:t>
            </w:r>
            <w:r w:rsidRPr="00A56717">
              <w:rPr>
                <w:rFonts w:cs="Arial"/>
                <w:sz w:val="24"/>
              </w:rPr>
              <w:br/>
              <w:t xml:space="preserve">(a) that they are welcome to use the Welsh language, and  </w:t>
            </w:r>
            <w:r w:rsidRPr="00A56717">
              <w:rPr>
                <w:rFonts w:cs="Arial"/>
                <w:sz w:val="24"/>
              </w:rPr>
              <w:br/>
              <w:t>(b) that a simultaneous translation service is available.</w:t>
            </w:r>
          </w:p>
          <w:p w14:paraId="3C4A43BC" w14:textId="77777777" w:rsidR="00C22BAC" w:rsidRPr="00A56717" w:rsidRDefault="00C22BAC" w:rsidP="00373022">
            <w:pPr>
              <w:spacing w:before="60" w:after="120" w:line="259" w:lineRule="auto"/>
              <w:rPr>
                <w:rFonts w:cs="Arial"/>
                <w:b/>
                <w:sz w:val="24"/>
              </w:rPr>
            </w:pPr>
            <w:r w:rsidRPr="00A56717">
              <w:rPr>
                <w:rFonts w:cs="Arial"/>
                <w:b/>
                <w:sz w:val="24"/>
              </w:rPr>
              <w:lastRenderedPageBreak/>
              <w:t>You must comply with standard 33 in every circumstance, except:</w:t>
            </w:r>
          </w:p>
          <w:p w14:paraId="08155905" w14:textId="77777777" w:rsidR="00C22BAC" w:rsidRPr="00A56717" w:rsidRDefault="00C22BAC" w:rsidP="00373022">
            <w:pPr>
              <w:numPr>
                <w:ilvl w:val="0"/>
                <w:numId w:val="31"/>
              </w:numPr>
              <w:tabs>
                <w:tab w:val="clear" w:pos="851"/>
              </w:tabs>
              <w:spacing w:before="60" w:after="120" w:line="259" w:lineRule="auto"/>
            </w:pPr>
            <w:r w:rsidRPr="00A56717">
              <w:rPr>
                <w:rFonts w:cs="Arial"/>
                <w:b/>
                <w:sz w:val="24"/>
              </w:rPr>
              <w:t>where the meeting and the anticipated audience are located outside Wales.</w:t>
            </w:r>
          </w:p>
        </w:tc>
      </w:tr>
      <w:tr w:rsidR="00A56717" w:rsidRPr="00A56717" w14:paraId="767426E1" w14:textId="77777777" w:rsidTr="00C11754">
        <w:tc>
          <w:tcPr>
            <w:tcW w:w="884" w:type="dxa"/>
          </w:tcPr>
          <w:p w14:paraId="6F59C45E" w14:textId="77777777" w:rsidR="00C22BAC" w:rsidRPr="00A56717" w:rsidRDefault="00C22BAC" w:rsidP="00373022">
            <w:pPr>
              <w:spacing w:before="60" w:after="120" w:line="259" w:lineRule="auto"/>
              <w:rPr>
                <w:lang w:val="cy-GB"/>
              </w:rPr>
            </w:pPr>
            <w:r w:rsidRPr="00A56717">
              <w:rPr>
                <w:rFonts w:cs="Arial"/>
                <w:sz w:val="24"/>
                <w:lang w:val="cy-GB"/>
              </w:rPr>
              <w:lastRenderedPageBreak/>
              <w:t>34</w:t>
            </w:r>
          </w:p>
        </w:tc>
        <w:tc>
          <w:tcPr>
            <w:tcW w:w="1836" w:type="dxa"/>
          </w:tcPr>
          <w:p w14:paraId="61CF2A21"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6390280D" w14:textId="77777777" w:rsidR="00C22BAC" w:rsidRPr="00A56717" w:rsidRDefault="00C22BAC" w:rsidP="00373022">
            <w:pPr>
              <w:spacing w:before="60" w:after="120" w:line="259" w:lineRule="auto"/>
              <w:rPr>
                <w:lang w:val="cy-GB"/>
              </w:rPr>
            </w:pPr>
            <w:r w:rsidRPr="00A56717">
              <w:rPr>
                <w:rFonts w:cs="Arial"/>
                <w:sz w:val="24"/>
                <w:lang w:val="cy-GB"/>
              </w:rPr>
              <w:t>Os byddwch yn arddangos unrhyw ddeunydd ysgrifenedig mewn cyfarfod yr ydych yn ei drefnu sy’n agored i’r cyhoedd, rhaid ichi sicrhau bod y deunydd hwnnw’n cael ei arddangos yn Gymraeg, a rhaid ichi beidio â thrin unrhyw destun Cymraeg yn llai ffafriol na’r testun Saesneg.</w:t>
            </w:r>
          </w:p>
          <w:p w14:paraId="2C5D626D"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34 ymhob amgylchiad, ac eithrio: </w:t>
            </w:r>
          </w:p>
          <w:p w14:paraId="1595B210" w14:textId="77777777"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cyfarfod a drefnir sy’n agored i’r cyhoedd wedi ei leoli tu allan i Gymru.</w:t>
            </w:r>
          </w:p>
        </w:tc>
        <w:tc>
          <w:tcPr>
            <w:tcW w:w="1276" w:type="dxa"/>
          </w:tcPr>
          <w:p w14:paraId="2ADCC7B6"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72E657EC" w14:textId="77777777" w:rsidR="00C22BAC" w:rsidRPr="00A56717" w:rsidRDefault="00C22BAC" w:rsidP="00373022">
            <w:pPr>
              <w:spacing w:before="60" w:after="120" w:line="259" w:lineRule="auto"/>
            </w:pPr>
            <w:r w:rsidRPr="00A56717">
              <w:rPr>
                <w:rFonts w:cs="Arial"/>
                <w:sz w:val="24"/>
              </w:rPr>
              <w:t>If you display any written material at a meeting that you arrange which is open to the public, you must ensure that that material is displayed in Welsh, and you must not treat any Welsh language text less favourably than the English language text.</w:t>
            </w:r>
          </w:p>
          <w:p w14:paraId="09C7EB87"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34 in every circumstance, except:</w:t>
            </w:r>
          </w:p>
          <w:p w14:paraId="55A35802" w14:textId="77777777" w:rsidR="00C22BAC" w:rsidRPr="00A56717" w:rsidRDefault="00C22BAC" w:rsidP="00373022">
            <w:pPr>
              <w:numPr>
                <w:ilvl w:val="0"/>
                <w:numId w:val="31"/>
              </w:numPr>
              <w:tabs>
                <w:tab w:val="clear" w:pos="851"/>
              </w:tabs>
              <w:spacing w:before="60" w:after="120" w:line="259" w:lineRule="auto"/>
            </w:pPr>
            <w:r w:rsidRPr="00A56717">
              <w:rPr>
                <w:rFonts w:cs="Arial"/>
                <w:b/>
                <w:sz w:val="24"/>
              </w:rPr>
              <w:t>where the meeting arranged that is open to the public is located outside Wales.</w:t>
            </w:r>
          </w:p>
        </w:tc>
      </w:tr>
      <w:tr w:rsidR="00A56717" w:rsidRPr="00A56717" w14:paraId="0FFFF4CB" w14:textId="77777777" w:rsidTr="00C11754">
        <w:tc>
          <w:tcPr>
            <w:tcW w:w="884" w:type="dxa"/>
          </w:tcPr>
          <w:p w14:paraId="610483FE" w14:textId="77777777" w:rsidR="00C22BAC" w:rsidRPr="00A56717" w:rsidRDefault="00C22BAC" w:rsidP="00373022">
            <w:pPr>
              <w:spacing w:before="60" w:after="120" w:line="259" w:lineRule="auto"/>
              <w:rPr>
                <w:lang w:val="cy-GB"/>
              </w:rPr>
            </w:pPr>
            <w:r w:rsidRPr="00A56717">
              <w:rPr>
                <w:rFonts w:cs="Arial"/>
                <w:sz w:val="24"/>
                <w:lang w:val="cy-GB"/>
              </w:rPr>
              <w:t>35</w:t>
            </w:r>
          </w:p>
        </w:tc>
        <w:tc>
          <w:tcPr>
            <w:tcW w:w="1836" w:type="dxa"/>
          </w:tcPr>
          <w:p w14:paraId="054883AA"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49EFC2CF" w14:textId="77777777" w:rsidR="00C22BAC" w:rsidRPr="00A56717" w:rsidRDefault="00C22BAC" w:rsidP="00373022">
            <w:pPr>
              <w:spacing w:before="60" w:after="120" w:line="259" w:lineRule="auto"/>
              <w:rPr>
                <w:lang w:val="cy-GB"/>
              </w:rPr>
            </w:pPr>
            <w:r w:rsidRPr="00A56717">
              <w:rPr>
                <w:rFonts w:cs="Arial"/>
                <w:sz w:val="24"/>
                <w:lang w:val="cy-GB"/>
              </w:rPr>
              <w:t>Os byddwch yn trefnu digwyddiad cyhoeddus, neu’n ariannu o leiaf 50% o ddigwyddiad cyhoeddus, rhaid ichi sicrhau nad yw’r Gymraeg yn cael ei thrin yn llai ffafriol na’r Saesneg wrth hybu’r digwyddiad (er enghraifft, o ran y ffordd y mae’r digwyddiad yn cael ei hysbysebu neu y rhoddir cyhoeddusrwydd i’r digwyddiad).</w:t>
            </w:r>
          </w:p>
          <w:p w14:paraId="0E1165EE"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lastRenderedPageBreak/>
              <w:t xml:space="preserve">Rhaid cydymffurfio â safon 35 ymhob amgylchiad, ac eithrio: </w:t>
            </w:r>
          </w:p>
          <w:p w14:paraId="4C80100F" w14:textId="77777777"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digwyddiad cyhoeddus a’r gynulleidfa a ragwelir wedi eu lleoli tu allan i Gymru.</w:t>
            </w:r>
          </w:p>
        </w:tc>
        <w:tc>
          <w:tcPr>
            <w:tcW w:w="1276" w:type="dxa"/>
          </w:tcPr>
          <w:p w14:paraId="67F4FCEB"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3C97ABAC" w14:textId="77777777" w:rsidR="00C22BAC" w:rsidRPr="00A56717" w:rsidRDefault="00C22BAC" w:rsidP="00373022">
            <w:pPr>
              <w:spacing w:before="60" w:after="120" w:line="259" w:lineRule="auto"/>
            </w:pPr>
            <w:r w:rsidRPr="00A56717">
              <w:rPr>
                <w:rFonts w:cs="Arial"/>
                <w:sz w:val="24"/>
              </w:rPr>
              <w:t>If you organise a public event, or fund at least 50% of a public event, you must ensure that, in promoting the event, the Welsh language is treated no less favourably than the English language (for example, in the way the event is advertised or publicised).</w:t>
            </w:r>
          </w:p>
          <w:p w14:paraId="21A1B955"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35 in every circumstance, except:</w:t>
            </w:r>
          </w:p>
          <w:p w14:paraId="544FAF2B" w14:textId="77777777" w:rsidR="00C22BAC" w:rsidRPr="00A56717" w:rsidRDefault="00C22BAC" w:rsidP="00373022">
            <w:pPr>
              <w:numPr>
                <w:ilvl w:val="0"/>
                <w:numId w:val="31"/>
              </w:numPr>
              <w:tabs>
                <w:tab w:val="clear" w:pos="851"/>
              </w:tabs>
              <w:spacing w:before="60" w:after="120" w:line="259" w:lineRule="auto"/>
            </w:pPr>
            <w:r w:rsidRPr="00A56717">
              <w:rPr>
                <w:rFonts w:cs="Arial"/>
                <w:b/>
                <w:sz w:val="24"/>
              </w:rPr>
              <w:lastRenderedPageBreak/>
              <w:t>where the public event and the anticipated audience are located outside Wales.</w:t>
            </w:r>
          </w:p>
        </w:tc>
      </w:tr>
      <w:tr w:rsidR="00A56717" w:rsidRPr="00A56717" w14:paraId="6200561C" w14:textId="77777777" w:rsidTr="00C11754">
        <w:tc>
          <w:tcPr>
            <w:tcW w:w="884" w:type="dxa"/>
          </w:tcPr>
          <w:p w14:paraId="695EBFFF" w14:textId="77777777" w:rsidR="00C22BAC" w:rsidRPr="00A56717" w:rsidRDefault="00C22BAC" w:rsidP="00373022">
            <w:pPr>
              <w:spacing w:before="60" w:after="120" w:line="259" w:lineRule="auto"/>
              <w:rPr>
                <w:lang w:val="cy-GB"/>
              </w:rPr>
            </w:pPr>
            <w:r w:rsidRPr="00A56717">
              <w:rPr>
                <w:rFonts w:cs="Arial"/>
                <w:sz w:val="24"/>
                <w:lang w:val="cy-GB"/>
              </w:rPr>
              <w:lastRenderedPageBreak/>
              <w:t>36</w:t>
            </w:r>
          </w:p>
        </w:tc>
        <w:tc>
          <w:tcPr>
            <w:tcW w:w="1836" w:type="dxa"/>
          </w:tcPr>
          <w:p w14:paraId="72F898F0"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46102054" w14:textId="77777777" w:rsidR="00C22BAC" w:rsidRPr="00A56717" w:rsidRDefault="00C22BAC" w:rsidP="00373022">
            <w:pPr>
              <w:spacing w:before="60" w:after="120" w:line="259" w:lineRule="auto"/>
              <w:rPr>
                <w:lang w:val="cy-GB"/>
              </w:rPr>
            </w:pPr>
            <w:r w:rsidRPr="00A56717">
              <w:rPr>
                <w:rFonts w:cs="Arial"/>
                <w:sz w:val="24"/>
                <w:lang w:val="cy-GB"/>
              </w:rPr>
              <w:t>Os byddwch yn trefnu digwyddiad cyhoeddus, neu’n ariannu o leiaf 50% o ddigwyddiad cyhoeddus, rhaid ichi sicrhau nad yw’r Gymraeg yn cael ei thrin yn llai ffafriol na’r Saesneg yn y digwyddiad (er enghraifft, mewn perthynas â gwasanaethau a gynigir i bersonau sy’n bresennol yn y digwyddiad, mewn perthynas ag arwyddion a arddangosir yn y digwyddiad, ac mewn perthynas â chyhoeddiadau sain a wneir ynddo).</w:t>
            </w:r>
          </w:p>
          <w:p w14:paraId="73B51B24"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36 ymhob amgylchiad, ac eithrio: </w:t>
            </w:r>
          </w:p>
          <w:p w14:paraId="05DF321D" w14:textId="77777777"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digwyddiad cyhoeddus a’r gynulleidfa a ragwelir wedi eu lleoli tu allan i Gymru.</w:t>
            </w:r>
          </w:p>
        </w:tc>
        <w:tc>
          <w:tcPr>
            <w:tcW w:w="1276" w:type="dxa"/>
          </w:tcPr>
          <w:p w14:paraId="5E9223BA"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27718252" w14:textId="77777777" w:rsidR="00C22BAC" w:rsidRPr="00A56717" w:rsidRDefault="00C22BAC" w:rsidP="00373022">
            <w:pPr>
              <w:spacing w:before="60" w:after="120" w:line="259" w:lineRule="auto"/>
            </w:pPr>
            <w:r w:rsidRPr="00A56717">
              <w:rPr>
                <w:rFonts w:cs="Arial"/>
                <w:sz w:val="24"/>
              </w:rPr>
              <w:t>If you organise a public event, or fund at least 50% of a public event, you must ensure that the Welsh language is treated no less favourably than the English language at the event (for example, in relation to services offered to persons attending the event, in relation to signs displayed at the event and in relation to audio announcements made at the event).</w:t>
            </w:r>
          </w:p>
          <w:p w14:paraId="48A13EE8"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36 in every circumstance, except:</w:t>
            </w:r>
          </w:p>
          <w:p w14:paraId="6CF7302E" w14:textId="77777777" w:rsidR="00C22BAC" w:rsidRPr="00A56717" w:rsidRDefault="00C22BAC" w:rsidP="00373022">
            <w:pPr>
              <w:numPr>
                <w:ilvl w:val="0"/>
                <w:numId w:val="31"/>
              </w:numPr>
              <w:tabs>
                <w:tab w:val="clear" w:pos="851"/>
              </w:tabs>
              <w:spacing w:before="60" w:after="120" w:line="259" w:lineRule="auto"/>
            </w:pPr>
            <w:r w:rsidRPr="00A56717">
              <w:rPr>
                <w:rFonts w:cs="Arial"/>
                <w:b/>
                <w:sz w:val="24"/>
              </w:rPr>
              <w:t>where the public event and the anticipated audience are located outside Wales.</w:t>
            </w:r>
          </w:p>
        </w:tc>
      </w:tr>
      <w:tr w:rsidR="00A56717" w:rsidRPr="00A56717" w14:paraId="27619963" w14:textId="77777777" w:rsidTr="00C11754">
        <w:tc>
          <w:tcPr>
            <w:tcW w:w="884" w:type="dxa"/>
          </w:tcPr>
          <w:p w14:paraId="41F464B0" w14:textId="77777777" w:rsidR="00C22BAC" w:rsidRPr="00A56717" w:rsidRDefault="00C22BAC" w:rsidP="00373022">
            <w:pPr>
              <w:spacing w:before="60" w:after="120" w:line="259" w:lineRule="auto"/>
              <w:rPr>
                <w:lang w:val="cy-GB"/>
              </w:rPr>
            </w:pPr>
            <w:r w:rsidRPr="00A56717">
              <w:rPr>
                <w:rFonts w:cs="Arial"/>
                <w:sz w:val="24"/>
                <w:lang w:val="cy-GB"/>
              </w:rPr>
              <w:t>37</w:t>
            </w:r>
          </w:p>
        </w:tc>
        <w:tc>
          <w:tcPr>
            <w:tcW w:w="1836" w:type="dxa"/>
          </w:tcPr>
          <w:p w14:paraId="57C778B8"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1A6F214F" w14:textId="77777777" w:rsidR="00C22BAC" w:rsidRPr="00A56717" w:rsidRDefault="00C22BAC" w:rsidP="00373022">
            <w:pPr>
              <w:spacing w:before="60" w:after="120" w:line="259" w:lineRule="auto"/>
              <w:rPr>
                <w:lang w:val="cy-GB"/>
              </w:rPr>
            </w:pPr>
            <w:r w:rsidRPr="00A56717">
              <w:rPr>
                <w:rFonts w:cs="Arial"/>
                <w:sz w:val="24"/>
                <w:lang w:val="cy-GB"/>
              </w:rPr>
              <w:t xml:space="preserve">Rhaid i unrhyw ddeunydd cyhoeddusrwydd neu ddeunydd hysbysebu yr ydych yn ei lunio gael ei lunio yn Gymraeg, ac os byddwch yn llunio’r deunydd hysbysebu yn Gymraeg ac yn Saesneg, rhaid ichi beidio â thrin y </w:t>
            </w:r>
            <w:r w:rsidRPr="00A56717">
              <w:rPr>
                <w:rFonts w:cs="Arial"/>
                <w:sz w:val="24"/>
                <w:lang w:val="cy-GB"/>
              </w:rPr>
              <w:lastRenderedPageBreak/>
              <w:t>fersiwn Gymraeg yn llai ffafriol na’r fersiwn Saesneg.</w:t>
            </w:r>
          </w:p>
          <w:p w14:paraId="345D8DD8"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37 ymhob amgylchiad, ac eithrio: </w:t>
            </w:r>
          </w:p>
          <w:p w14:paraId="04176F83" w14:textId="77777777" w:rsidR="00C22BAC" w:rsidRPr="00A56717" w:rsidRDefault="00C22BAC" w:rsidP="00373022">
            <w:pPr>
              <w:numPr>
                <w:ilvl w:val="0"/>
                <w:numId w:val="38"/>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deunydd cyhoeddusrwydd neu ddeunydd hysbysebu wedi eu llunio ar gyfer cynulleidfaoedd tu allan i Gymru yn unig.</w:t>
            </w:r>
          </w:p>
        </w:tc>
        <w:tc>
          <w:tcPr>
            <w:tcW w:w="1276" w:type="dxa"/>
          </w:tcPr>
          <w:p w14:paraId="121DB87A"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193AE987" w14:textId="77777777" w:rsidR="00C22BAC" w:rsidRPr="00A56717" w:rsidRDefault="00C22BAC" w:rsidP="00373022">
            <w:pPr>
              <w:spacing w:before="60" w:after="120" w:line="259" w:lineRule="auto"/>
            </w:pPr>
            <w:r w:rsidRPr="00A56717">
              <w:rPr>
                <w:rFonts w:cs="Arial"/>
                <w:sz w:val="24"/>
              </w:rPr>
              <w:t>Any publicity or advertising material that you produce must be produced in Welsh, and if you produce the advertising material in Welsh and in English, you must not treat the Welsh language version less favourably than you treat the English language version.</w:t>
            </w:r>
          </w:p>
          <w:p w14:paraId="041DA548" w14:textId="77777777" w:rsidR="00C22BAC" w:rsidRPr="00A56717" w:rsidRDefault="00C22BAC" w:rsidP="00373022">
            <w:pPr>
              <w:spacing w:before="60" w:after="120" w:line="259" w:lineRule="auto"/>
              <w:rPr>
                <w:rFonts w:cs="Arial"/>
                <w:b/>
                <w:sz w:val="24"/>
              </w:rPr>
            </w:pPr>
            <w:r w:rsidRPr="00A56717">
              <w:rPr>
                <w:rFonts w:cs="Arial"/>
                <w:b/>
                <w:sz w:val="24"/>
              </w:rPr>
              <w:lastRenderedPageBreak/>
              <w:t>You must comply with standard 37 in every circumstance, except:</w:t>
            </w:r>
          </w:p>
          <w:p w14:paraId="005A6858" w14:textId="77777777" w:rsidR="00C22BAC" w:rsidRPr="00A56717" w:rsidRDefault="00C22BAC" w:rsidP="00373022">
            <w:pPr>
              <w:numPr>
                <w:ilvl w:val="0"/>
                <w:numId w:val="31"/>
              </w:numPr>
              <w:tabs>
                <w:tab w:val="clear" w:pos="851"/>
              </w:tabs>
              <w:spacing w:before="60" w:after="120" w:line="259" w:lineRule="auto"/>
            </w:pPr>
            <w:r w:rsidRPr="00A56717">
              <w:rPr>
                <w:rFonts w:cs="Arial"/>
                <w:b/>
                <w:sz w:val="24"/>
              </w:rPr>
              <w:t>where the publicity or advertising material are produced for audiences located outside Wales only.</w:t>
            </w:r>
          </w:p>
        </w:tc>
      </w:tr>
      <w:tr w:rsidR="00A56717" w:rsidRPr="00A56717" w14:paraId="6401C7BE" w14:textId="77777777" w:rsidTr="00C11754">
        <w:tc>
          <w:tcPr>
            <w:tcW w:w="884" w:type="dxa"/>
          </w:tcPr>
          <w:p w14:paraId="66464541" w14:textId="77777777" w:rsidR="00C22BAC" w:rsidRPr="00A56717" w:rsidRDefault="00C22BAC" w:rsidP="00373022">
            <w:pPr>
              <w:spacing w:before="60" w:after="120" w:line="259" w:lineRule="auto"/>
              <w:rPr>
                <w:lang w:val="cy-GB"/>
              </w:rPr>
            </w:pPr>
            <w:r w:rsidRPr="00A56717">
              <w:rPr>
                <w:rFonts w:cs="Arial"/>
                <w:sz w:val="24"/>
                <w:lang w:val="cy-GB"/>
              </w:rPr>
              <w:lastRenderedPageBreak/>
              <w:t>38</w:t>
            </w:r>
          </w:p>
        </w:tc>
        <w:tc>
          <w:tcPr>
            <w:tcW w:w="1836" w:type="dxa"/>
          </w:tcPr>
          <w:p w14:paraId="30DBB21F"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774D0B20" w14:textId="77777777" w:rsidR="00C22BAC" w:rsidRPr="00A56717" w:rsidRDefault="00C22BAC" w:rsidP="00373022">
            <w:pPr>
              <w:spacing w:before="60" w:after="120" w:line="259" w:lineRule="auto"/>
              <w:rPr>
                <w:lang w:val="cy-GB"/>
              </w:rPr>
            </w:pPr>
            <w:r w:rsidRPr="00A56717">
              <w:rPr>
                <w:rFonts w:cs="Arial"/>
                <w:sz w:val="24"/>
                <w:lang w:val="cy-GB"/>
              </w:rPr>
              <w:t>Rhaid i unrhyw ddeunydd yr ydych yn ei arddangos yn gyhoeddus gael ei arddangos yn Gymraeg, a rhaid ichi beidio â thrin unrhyw fersiwn Gymraeg o’r deunydd yn llai ffafriol na’r fersiwn Saesneg.</w:t>
            </w:r>
          </w:p>
        </w:tc>
        <w:tc>
          <w:tcPr>
            <w:tcW w:w="1276" w:type="dxa"/>
          </w:tcPr>
          <w:p w14:paraId="61B0CFD9"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5722902C" w14:textId="77777777" w:rsidR="00C22BAC" w:rsidRPr="00A56717" w:rsidRDefault="00C22BAC" w:rsidP="00373022">
            <w:pPr>
              <w:spacing w:before="60" w:after="120" w:line="259" w:lineRule="auto"/>
            </w:pPr>
            <w:r w:rsidRPr="00A56717">
              <w:rPr>
                <w:rFonts w:cs="Arial"/>
                <w:sz w:val="24"/>
              </w:rPr>
              <w:t>Any material that you display in public must be displayed in Welsh, and you must not treat any Welsh language version of the material less favourably than the English language version.</w:t>
            </w:r>
          </w:p>
        </w:tc>
      </w:tr>
      <w:tr w:rsidR="00A56717" w:rsidRPr="00A56717" w14:paraId="08902085" w14:textId="77777777" w:rsidTr="00C11754">
        <w:tc>
          <w:tcPr>
            <w:tcW w:w="884" w:type="dxa"/>
          </w:tcPr>
          <w:p w14:paraId="3358A31C" w14:textId="77777777" w:rsidR="00C22BAC" w:rsidRPr="00A56717" w:rsidRDefault="00C22BAC" w:rsidP="00373022">
            <w:pPr>
              <w:spacing w:before="60" w:after="120" w:line="259" w:lineRule="auto"/>
              <w:rPr>
                <w:lang w:val="cy-GB"/>
              </w:rPr>
            </w:pPr>
            <w:r w:rsidRPr="00A56717">
              <w:rPr>
                <w:rFonts w:cs="Arial"/>
                <w:sz w:val="24"/>
                <w:lang w:val="cy-GB"/>
              </w:rPr>
              <w:t>40</w:t>
            </w:r>
          </w:p>
        </w:tc>
        <w:tc>
          <w:tcPr>
            <w:tcW w:w="1836" w:type="dxa"/>
          </w:tcPr>
          <w:p w14:paraId="6A762FE7"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53189CBD" w14:textId="77777777" w:rsidR="00C22BAC" w:rsidRPr="00A56717" w:rsidRDefault="00C22BAC" w:rsidP="00373022">
            <w:pPr>
              <w:spacing w:before="60" w:after="120" w:line="259" w:lineRule="auto"/>
              <w:rPr>
                <w:lang w:val="cy-GB"/>
              </w:rPr>
            </w:pPr>
            <w:r w:rsidRPr="00A56717">
              <w:rPr>
                <w:rFonts w:cs="Arial"/>
                <w:sz w:val="24"/>
                <w:lang w:val="cy-GB"/>
              </w:rPr>
              <w:t>Rhaid i unrhyw ddogfennau at ddefnydd y cyhoedd yr ydych yn eu llunio gael eu llunio yn Gymraeg.</w:t>
            </w:r>
          </w:p>
          <w:p w14:paraId="7241E71C"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Rhaid cydymffurfio â safon 40 mewn perthynas â’r canlynol:</w:t>
            </w:r>
          </w:p>
          <w:p w14:paraId="654BFEF4"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Agendâu, cofnodion, cyflwyniadau a phapurau eraill ar gyfer cyfarfodydd, digwyddiadau a chynadleddau sy'n agored i’r cyhoedd </w:t>
            </w:r>
          </w:p>
          <w:p w14:paraId="2F80B221"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lastRenderedPageBreak/>
              <w:t xml:space="preserve">Agendâu, cofnodion a phapurau eraill sydd ar gael i’r cyhoedd, sy’n ymwneud â phwyllgorau neu gyfarfod Cabinet </w:t>
            </w:r>
          </w:p>
          <w:p w14:paraId="773E6D82"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Datganiadau ysgrifenedig Cabinet </w:t>
            </w:r>
          </w:p>
          <w:p w14:paraId="30FC060B"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Polisïau, strategaethau, adroddiadau blynyddol a chynlluniau corfforaethol </w:t>
            </w:r>
          </w:p>
          <w:p w14:paraId="4F80AA8A"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Datganiadau o fwriad polisi (SoPI) </w:t>
            </w:r>
          </w:p>
          <w:p w14:paraId="161B421B"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Llyfrynnau, Taflenni, pamffledi a chardiau </w:t>
            </w:r>
          </w:p>
          <w:p w14:paraId="2EC3D4B6"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Papurau Pwyllgor</w:t>
            </w:r>
          </w:p>
          <w:p w14:paraId="29C407DC"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Papurau ymgynghori a chrynodeb o ymatebion </w:t>
            </w:r>
          </w:p>
          <w:p w14:paraId="606E502C"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Dogfennau Adrodd ar Benderfyniadau </w:t>
            </w:r>
          </w:p>
          <w:p w14:paraId="03068C3E"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Pecynnau addysgol i ysgolion </w:t>
            </w:r>
          </w:p>
          <w:p w14:paraId="2D3EDB59"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Gwybodaeth esboniadol i’r cyhoedd </w:t>
            </w:r>
          </w:p>
          <w:p w14:paraId="5F71C158"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Papurau ymchwil a lunnir gan Weinidogion Cymru</w:t>
            </w:r>
          </w:p>
          <w:p w14:paraId="2A133FE9"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Asesiadau Effaith y Gymraeg </w:t>
            </w:r>
          </w:p>
          <w:p w14:paraId="3F87998C"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lastRenderedPageBreak/>
              <w:t xml:space="preserve">Trwyddedau a Thystysgrifau </w:t>
            </w:r>
          </w:p>
          <w:p w14:paraId="501A69C6"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Rheolau sy’n gymwys i’r cyhoedd </w:t>
            </w:r>
          </w:p>
          <w:p w14:paraId="2058A992"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Datganiadau’r Wasg </w:t>
            </w:r>
          </w:p>
          <w:p w14:paraId="046E1B50"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Mapiau </w:t>
            </w:r>
          </w:p>
          <w:p w14:paraId="0F1A744D"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Tystiolaeth Gweinidogol i Bwyllgorau’r Cynulliad na osodir yn unol â Rheolau Sefydlog Cynulliad Cenedlaethol Cymru</w:t>
            </w:r>
          </w:p>
          <w:p w14:paraId="04EC7635"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Areithiau Gweinidogol a gyhoeddir gan Weinidogion Cymru</w:t>
            </w:r>
          </w:p>
          <w:p w14:paraId="7E7F869F"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Newyddlenni </w:t>
            </w:r>
          </w:p>
          <w:p w14:paraId="7D5C8AE1"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Llwon a chadarnhadau </w:t>
            </w:r>
          </w:p>
          <w:p w14:paraId="6248C329"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Holiaduron ac arolygon i’r cyhoedd </w:t>
            </w:r>
          </w:p>
          <w:p w14:paraId="1C73EB9D"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Codau Ymarfer, Canllawiau, Cyfarwyddiadau a Gorchmynion a Chynlluniau a dogfennau eraill a lunnir gan Weinidogion Cymru nad ydynt yn is-ddeddfwriaeth ond a lunnir o dan Ddeddfiad</w:t>
            </w:r>
          </w:p>
          <w:p w14:paraId="2622B935"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 xml:space="preserve">Ymatebion Llywodraeth Cymru i Adroddiadau Pwyllgorau Cynulliad Cenedlaethol Cymru </w:t>
            </w:r>
          </w:p>
          <w:p w14:paraId="1D27F18F" w14:textId="77777777" w:rsidR="00C22BAC" w:rsidRPr="00A56717" w:rsidRDefault="00C22BAC" w:rsidP="00373022">
            <w:pPr>
              <w:numPr>
                <w:ilvl w:val="0"/>
                <w:numId w:val="32"/>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lastRenderedPageBreak/>
              <w:t xml:space="preserve">Ymatebion Llywodraeth Cymru i ymgynghoriadau ac adroddiadau a gyhoeddwyd yn Gymraeg. </w:t>
            </w:r>
          </w:p>
        </w:tc>
        <w:tc>
          <w:tcPr>
            <w:tcW w:w="1276" w:type="dxa"/>
          </w:tcPr>
          <w:p w14:paraId="206AC37B"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3ADA18EE" w14:textId="77777777" w:rsidR="00C22BAC" w:rsidRPr="00A56717" w:rsidRDefault="00C22BAC" w:rsidP="00373022">
            <w:pPr>
              <w:spacing w:before="60" w:after="120" w:line="259" w:lineRule="auto"/>
            </w:pPr>
            <w:r w:rsidRPr="00A56717">
              <w:rPr>
                <w:rFonts w:cs="Arial"/>
                <w:sz w:val="24"/>
              </w:rPr>
              <w:t>Any documents that you produce for public use must be produced in Welsh.</w:t>
            </w:r>
          </w:p>
          <w:p w14:paraId="5BFB34BB"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40 in relation to the following:</w:t>
            </w:r>
          </w:p>
          <w:p w14:paraId="4F22D4B5"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Agendas, minutes and other papers for meetings, events and conferences that are open to the public</w:t>
            </w:r>
          </w:p>
          <w:p w14:paraId="0646F761"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 xml:space="preserve">Agendas, </w:t>
            </w:r>
            <w:proofErr w:type="gramStart"/>
            <w:r w:rsidRPr="00A56717">
              <w:rPr>
                <w:rFonts w:eastAsia="Calibri" w:cs="Arial"/>
                <w:b/>
                <w:sz w:val="24"/>
                <w:szCs w:val="22"/>
              </w:rPr>
              <w:t>minutes</w:t>
            </w:r>
            <w:proofErr w:type="gramEnd"/>
            <w:r w:rsidRPr="00A56717">
              <w:rPr>
                <w:rFonts w:eastAsia="Calibri" w:cs="Arial"/>
                <w:b/>
                <w:sz w:val="24"/>
                <w:szCs w:val="22"/>
              </w:rPr>
              <w:t xml:space="preserve"> and other papers that are available to the public, which relate to management board or cabinet meetings</w:t>
            </w:r>
          </w:p>
          <w:p w14:paraId="6B8CEC9F"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Cabinet written statements</w:t>
            </w:r>
          </w:p>
          <w:p w14:paraId="185E8C4C"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lastRenderedPageBreak/>
              <w:t xml:space="preserve">Policies, strategies, annual </w:t>
            </w:r>
            <w:proofErr w:type="gramStart"/>
            <w:r w:rsidRPr="00A56717">
              <w:rPr>
                <w:rFonts w:eastAsia="Calibri" w:cs="Arial"/>
                <w:b/>
                <w:sz w:val="24"/>
                <w:szCs w:val="22"/>
              </w:rPr>
              <w:t>reports</w:t>
            </w:r>
            <w:proofErr w:type="gramEnd"/>
            <w:r w:rsidRPr="00A56717">
              <w:rPr>
                <w:rFonts w:eastAsia="Calibri" w:cs="Arial"/>
                <w:b/>
                <w:sz w:val="24"/>
                <w:szCs w:val="22"/>
              </w:rPr>
              <w:t xml:space="preserve"> and corporate plans</w:t>
            </w:r>
          </w:p>
          <w:p w14:paraId="7E38EEE3"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Statements of Policy Intentions (</w:t>
            </w:r>
            <w:proofErr w:type="spellStart"/>
            <w:r w:rsidRPr="00A56717">
              <w:rPr>
                <w:rFonts w:eastAsia="Calibri" w:cs="Arial"/>
                <w:b/>
                <w:sz w:val="24"/>
                <w:szCs w:val="22"/>
              </w:rPr>
              <w:t>SoPI</w:t>
            </w:r>
            <w:proofErr w:type="spellEnd"/>
            <w:r w:rsidRPr="00A56717">
              <w:rPr>
                <w:rFonts w:eastAsia="Calibri" w:cs="Arial"/>
                <w:b/>
                <w:sz w:val="24"/>
                <w:szCs w:val="22"/>
              </w:rPr>
              <w:t>)</w:t>
            </w:r>
          </w:p>
          <w:p w14:paraId="69316BE7"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 xml:space="preserve">Brochures, leaflets, </w:t>
            </w:r>
            <w:proofErr w:type="gramStart"/>
            <w:r w:rsidRPr="00A56717">
              <w:rPr>
                <w:rFonts w:eastAsia="Calibri" w:cs="Arial"/>
                <w:b/>
                <w:sz w:val="24"/>
                <w:szCs w:val="22"/>
              </w:rPr>
              <w:t>pamphlets</w:t>
            </w:r>
            <w:proofErr w:type="gramEnd"/>
            <w:r w:rsidRPr="00A56717">
              <w:rPr>
                <w:rFonts w:eastAsia="Calibri" w:cs="Arial"/>
                <w:b/>
                <w:sz w:val="24"/>
                <w:szCs w:val="22"/>
              </w:rPr>
              <w:t xml:space="preserve"> or cards</w:t>
            </w:r>
          </w:p>
          <w:p w14:paraId="28057D6C"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Committee papers</w:t>
            </w:r>
          </w:p>
          <w:p w14:paraId="75A95F6A"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Consultation papers and summary of responses</w:t>
            </w:r>
          </w:p>
          <w:p w14:paraId="7DBE54C6"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Decision papers</w:t>
            </w:r>
          </w:p>
          <w:p w14:paraId="09C72618"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Educational packages for schools</w:t>
            </w:r>
          </w:p>
          <w:p w14:paraId="380D2B6E"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Explanatory information for the public</w:t>
            </w:r>
          </w:p>
          <w:p w14:paraId="6C47E417"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Research papers produced by Welsh Ministers</w:t>
            </w:r>
          </w:p>
          <w:p w14:paraId="1D062AFD"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Welsh language Impact Assessments</w:t>
            </w:r>
          </w:p>
          <w:p w14:paraId="10ABDD4B"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Licences and certificates</w:t>
            </w:r>
          </w:p>
          <w:p w14:paraId="2C552E42"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Rules that apply to the public</w:t>
            </w:r>
          </w:p>
          <w:p w14:paraId="5ADC73AA"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Statements to the press</w:t>
            </w:r>
          </w:p>
          <w:p w14:paraId="564E2ADB"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Maps</w:t>
            </w:r>
          </w:p>
          <w:p w14:paraId="0FCEF532"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Ministerial Evidence presented to Assembly Committees that aren’t laid in accordance with the Standing Orders of the Assembly</w:t>
            </w:r>
          </w:p>
          <w:p w14:paraId="11A12648"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Ministerial Speeches published by Welsh Ministers</w:t>
            </w:r>
          </w:p>
          <w:p w14:paraId="6E464496"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proofErr w:type="gramStart"/>
            <w:r w:rsidRPr="00A56717">
              <w:rPr>
                <w:rFonts w:eastAsia="Calibri" w:cs="Arial"/>
                <w:b/>
                <w:sz w:val="24"/>
                <w:szCs w:val="22"/>
              </w:rPr>
              <w:lastRenderedPageBreak/>
              <w:t>News-sheets</w:t>
            </w:r>
            <w:proofErr w:type="gramEnd"/>
          </w:p>
          <w:p w14:paraId="18C223AF"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Oaths and Pledges</w:t>
            </w:r>
          </w:p>
          <w:p w14:paraId="6ADFA758" w14:textId="77777777" w:rsidR="00C22BAC" w:rsidRPr="00A56717" w:rsidRDefault="00C22BAC" w:rsidP="00373022">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 xml:space="preserve">Questionnaires and Surveys to the public </w:t>
            </w:r>
          </w:p>
          <w:p w14:paraId="7657276B" w14:textId="52E51A3C" w:rsidR="00C22BAC" w:rsidRPr="00A56717" w:rsidRDefault="00C22BAC" w:rsidP="00337D25">
            <w:pPr>
              <w:numPr>
                <w:ilvl w:val="0"/>
                <w:numId w:val="39"/>
              </w:numPr>
              <w:tabs>
                <w:tab w:val="clear" w:pos="851"/>
              </w:tabs>
              <w:spacing w:before="60" w:after="120" w:line="259" w:lineRule="auto"/>
              <w:rPr>
                <w:rFonts w:ascii="Calibri" w:eastAsia="Calibri" w:hAnsi="Calibri"/>
                <w:szCs w:val="22"/>
              </w:rPr>
            </w:pPr>
            <w:r w:rsidRPr="00A56717">
              <w:rPr>
                <w:rFonts w:eastAsia="Calibri" w:cs="Arial"/>
                <w:b/>
                <w:sz w:val="24"/>
                <w:szCs w:val="22"/>
              </w:rPr>
              <w:t xml:space="preserve">Codes of Practice, Guidelines, Guidance, Orders, Plans and other documents produced by Welsh Ministers that are not subordinate legislation, but are produced under an Enactment. </w:t>
            </w:r>
          </w:p>
        </w:tc>
      </w:tr>
      <w:tr w:rsidR="00A56717" w:rsidRPr="00A56717" w14:paraId="72BB2B99" w14:textId="77777777" w:rsidTr="00C11754">
        <w:tc>
          <w:tcPr>
            <w:tcW w:w="884" w:type="dxa"/>
          </w:tcPr>
          <w:p w14:paraId="1C3C507B" w14:textId="77777777" w:rsidR="00C22BAC" w:rsidRPr="00A56717" w:rsidRDefault="00C22BAC" w:rsidP="00373022">
            <w:pPr>
              <w:spacing w:before="60" w:after="120" w:line="259" w:lineRule="auto"/>
              <w:rPr>
                <w:lang w:val="cy-GB"/>
              </w:rPr>
            </w:pPr>
            <w:r w:rsidRPr="00A56717">
              <w:rPr>
                <w:rFonts w:cs="Arial"/>
                <w:sz w:val="24"/>
                <w:lang w:val="cy-GB"/>
              </w:rPr>
              <w:lastRenderedPageBreak/>
              <w:t>47</w:t>
            </w:r>
          </w:p>
        </w:tc>
        <w:tc>
          <w:tcPr>
            <w:tcW w:w="1836" w:type="dxa"/>
          </w:tcPr>
          <w:p w14:paraId="50E84112"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791526D4" w14:textId="77777777" w:rsidR="00C22BAC" w:rsidRPr="00A56717" w:rsidRDefault="00C22BAC" w:rsidP="00373022">
            <w:pPr>
              <w:spacing w:before="60" w:after="120" w:line="259" w:lineRule="auto"/>
              <w:rPr>
                <w:lang w:val="cy-GB"/>
              </w:rPr>
            </w:pPr>
            <w:r w:rsidRPr="00A56717">
              <w:rPr>
                <w:rFonts w:cs="Arial"/>
                <w:sz w:val="24"/>
                <w:lang w:val="cy-GB"/>
              </w:rPr>
              <w:t xml:space="preserve">Os byddwch yn llunio dogfen at ddefnydd y cyhoedd, a phan nad oes safon arall wedi ei gwneud yn ofynnol ichi ei llunio yn Gymraeg, rhaid ichi ei llunio yn Gymraeg -  </w:t>
            </w:r>
            <w:r w:rsidRPr="00A56717">
              <w:rPr>
                <w:rFonts w:cs="Arial"/>
                <w:sz w:val="24"/>
                <w:lang w:val="cy-GB"/>
              </w:rPr>
              <w:br/>
              <w:t xml:space="preserve">(a) os yw pwnc y ddogfen yn awgrymu y dylid ei llunio yn Gymraeg, neu  </w:t>
            </w:r>
            <w:r w:rsidRPr="00A56717">
              <w:rPr>
                <w:rFonts w:cs="Arial"/>
                <w:sz w:val="24"/>
                <w:lang w:val="cy-GB"/>
              </w:rPr>
              <w:br/>
              <w:t>(b) os yw’r gynulleidfa a ragwelir, a’u disgwyliadau, yn awgrymu y dylid llunio’r ddogfen yn Gymraeg.</w:t>
            </w:r>
          </w:p>
        </w:tc>
        <w:tc>
          <w:tcPr>
            <w:tcW w:w="1276" w:type="dxa"/>
          </w:tcPr>
          <w:p w14:paraId="3B7F844F"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260396C1" w14:textId="77777777" w:rsidR="00C22BAC" w:rsidRPr="00A56717" w:rsidRDefault="00C22BAC" w:rsidP="00373022">
            <w:pPr>
              <w:spacing w:before="60" w:after="120" w:line="259" w:lineRule="auto"/>
            </w:pPr>
            <w:r w:rsidRPr="00A56717">
              <w:rPr>
                <w:rFonts w:cs="Arial"/>
                <w:sz w:val="24"/>
              </w:rPr>
              <w:t xml:space="preserve">If you produce a document for public use, and no other standard has required you to produce the document in Welsh, you must produce it in Welsh -  </w:t>
            </w:r>
            <w:r w:rsidRPr="00A56717">
              <w:rPr>
                <w:rFonts w:cs="Arial"/>
                <w:sz w:val="24"/>
              </w:rPr>
              <w:br/>
              <w:t xml:space="preserve">(a) if the subject matter of the document suggests that it should be produced in Welsh, or    </w:t>
            </w:r>
            <w:r w:rsidRPr="00A56717">
              <w:rPr>
                <w:rFonts w:cs="Arial"/>
                <w:sz w:val="24"/>
              </w:rPr>
              <w:br/>
              <w:t>(b) if the anticipated audience, and their expectations, suggests that the document should be produced in Welsh.</w:t>
            </w:r>
          </w:p>
        </w:tc>
      </w:tr>
      <w:tr w:rsidR="00A56717" w:rsidRPr="00A56717" w14:paraId="0A5FD040" w14:textId="77777777" w:rsidTr="00C11754">
        <w:tc>
          <w:tcPr>
            <w:tcW w:w="884" w:type="dxa"/>
          </w:tcPr>
          <w:p w14:paraId="11848359" w14:textId="77777777" w:rsidR="00C22BAC" w:rsidRPr="00A56717" w:rsidRDefault="00C22BAC" w:rsidP="00373022">
            <w:pPr>
              <w:spacing w:before="60" w:after="120" w:line="259" w:lineRule="auto"/>
              <w:rPr>
                <w:lang w:val="cy-GB"/>
              </w:rPr>
            </w:pPr>
            <w:r w:rsidRPr="00A56717">
              <w:rPr>
                <w:rFonts w:cs="Arial"/>
                <w:sz w:val="24"/>
                <w:lang w:val="cy-GB"/>
              </w:rPr>
              <w:t>48</w:t>
            </w:r>
          </w:p>
        </w:tc>
        <w:tc>
          <w:tcPr>
            <w:tcW w:w="1836" w:type="dxa"/>
          </w:tcPr>
          <w:p w14:paraId="23AF9D10"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23293D57" w14:textId="77777777" w:rsidR="00C22BAC" w:rsidRPr="00A56717" w:rsidRDefault="00C22BAC" w:rsidP="00373022">
            <w:pPr>
              <w:spacing w:before="60" w:after="120" w:line="259" w:lineRule="auto"/>
              <w:rPr>
                <w:lang w:val="cy-GB"/>
              </w:rPr>
            </w:pPr>
            <w:r w:rsidRPr="00A56717">
              <w:rPr>
                <w:rFonts w:cs="Arial"/>
                <w:sz w:val="24"/>
                <w:lang w:val="cy-GB"/>
              </w:rPr>
              <w:t>Os byddwch yn llunio dogfen yn Gymraeg ac yn Saesneg (pa un ai ydynt yn fersiynau ar wahân ai peidio), rhaid ichi beidio â thrin unrhyw fersiwn Gymraeg yn llai ffafriol na’r fersiwn Saesneg.</w:t>
            </w:r>
          </w:p>
        </w:tc>
        <w:tc>
          <w:tcPr>
            <w:tcW w:w="1276" w:type="dxa"/>
          </w:tcPr>
          <w:p w14:paraId="0022F3DF"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57F26D81" w14:textId="77777777" w:rsidR="00C22BAC" w:rsidRPr="00A56717" w:rsidRDefault="00C22BAC" w:rsidP="00373022">
            <w:pPr>
              <w:spacing w:before="60" w:after="120" w:line="259" w:lineRule="auto"/>
            </w:pPr>
            <w:r w:rsidRPr="00A56717">
              <w:rPr>
                <w:rFonts w:cs="Arial"/>
                <w:sz w:val="24"/>
              </w:rPr>
              <w:t>If you produce a document in Welsh and in English (whether separate versions or not), you must not treat any Welsh language version less favourably than you treat the English language version.</w:t>
            </w:r>
          </w:p>
        </w:tc>
      </w:tr>
      <w:tr w:rsidR="00A56717" w:rsidRPr="00A56717" w14:paraId="4DE38878" w14:textId="77777777" w:rsidTr="00C11754">
        <w:tc>
          <w:tcPr>
            <w:tcW w:w="884" w:type="dxa"/>
          </w:tcPr>
          <w:p w14:paraId="18C4D5B5" w14:textId="77777777" w:rsidR="00C22BAC" w:rsidRPr="00A56717" w:rsidRDefault="00C22BAC" w:rsidP="00373022">
            <w:pPr>
              <w:spacing w:before="60" w:after="120" w:line="259" w:lineRule="auto"/>
              <w:rPr>
                <w:lang w:val="cy-GB"/>
              </w:rPr>
            </w:pPr>
            <w:r w:rsidRPr="00A56717">
              <w:rPr>
                <w:rFonts w:cs="Arial"/>
                <w:sz w:val="24"/>
                <w:lang w:val="cy-GB"/>
              </w:rPr>
              <w:t>49</w:t>
            </w:r>
          </w:p>
        </w:tc>
        <w:tc>
          <w:tcPr>
            <w:tcW w:w="1836" w:type="dxa"/>
          </w:tcPr>
          <w:p w14:paraId="52474BE8"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1437E43E" w14:textId="77777777" w:rsidR="00C22BAC" w:rsidRPr="00A56717" w:rsidRDefault="00C22BAC" w:rsidP="00373022">
            <w:pPr>
              <w:spacing w:before="60" w:after="120" w:line="259" w:lineRule="auto"/>
              <w:rPr>
                <w:lang w:val="cy-GB"/>
              </w:rPr>
            </w:pPr>
            <w:r w:rsidRPr="00A56717">
              <w:rPr>
                <w:rFonts w:cs="Arial"/>
                <w:sz w:val="24"/>
                <w:lang w:val="cy-GB"/>
              </w:rPr>
              <w:t>Os byddwch yn llunio fersiwn Gymraeg a fersiwn Saesneg o ddogfen ar wahân, rhaid ichi sicrhau bod y fersiwn Saesneg yn datgan yn glir bod y ddogfen hefyd ar gael yn Gymraeg.</w:t>
            </w:r>
          </w:p>
        </w:tc>
        <w:tc>
          <w:tcPr>
            <w:tcW w:w="1276" w:type="dxa"/>
          </w:tcPr>
          <w:p w14:paraId="3F3BD3A6"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753358D3" w14:textId="77777777" w:rsidR="00C22BAC" w:rsidRPr="00A56717" w:rsidRDefault="00C22BAC" w:rsidP="00373022">
            <w:pPr>
              <w:spacing w:before="60" w:after="120" w:line="259" w:lineRule="auto"/>
            </w:pPr>
            <w:r w:rsidRPr="00A56717">
              <w:rPr>
                <w:rFonts w:cs="Arial"/>
                <w:sz w:val="24"/>
              </w:rPr>
              <w:t>If you produce a Welsh language version and a separate English language version of a document, you must ensure that the English language version clearly states that the document is also available in Welsh.</w:t>
            </w:r>
          </w:p>
        </w:tc>
      </w:tr>
      <w:tr w:rsidR="00A56717" w:rsidRPr="00A56717" w14:paraId="3A27B770" w14:textId="77777777" w:rsidTr="00C11754">
        <w:tc>
          <w:tcPr>
            <w:tcW w:w="884" w:type="dxa"/>
          </w:tcPr>
          <w:p w14:paraId="2CF73A23" w14:textId="77777777" w:rsidR="00C22BAC" w:rsidRPr="00A56717" w:rsidRDefault="00C22BAC" w:rsidP="00373022">
            <w:pPr>
              <w:spacing w:before="60" w:after="120" w:line="259" w:lineRule="auto"/>
              <w:rPr>
                <w:lang w:val="cy-GB"/>
              </w:rPr>
            </w:pPr>
            <w:r w:rsidRPr="00A56717">
              <w:rPr>
                <w:rFonts w:cs="Arial"/>
                <w:sz w:val="24"/>
                <w:lang w:val="cy-GB"/>
              </w:rPr>
              <w:t>50</w:t>
            </w:r>
          </w:p>
        </w:tc>
        <w:tc>
          <w:tcPr>
            <w:tcW w:w="1836" w:type="dxa"/>
          </w:tcPr>
          <w:p w14:paraId="237E22B0"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390588D6" w14:textId="77777777" w:rsidR="00C22BAC" w:rsidRPr="00A56717" w:rsidRDefault="00C22BAC" w:rsidP="00373022">
            <w:pPr>
              <w:spacing w:before="60" w:after="120" w:line="259" w:lineRule="auto"/>
              <w:rPr>
                <w:lang w:val="cy-GB"/>
              </w:rPr>
            </w:pPr>
            <w:r w:rsidRPr="00A56717">
              <w:rPr>
                <w:rFonts w:cs="Arial"/>
                <w:sz w:val="24"/>
                <w:lang w:val="cy-GB"/>
              </w:rPr>
              <w:t>Rhaid i unrhyw ffurflen yr ydych yn ei llunio at ddefnydd y cyhoedd gael ei llunio yn Gymraeg.</w:t>
            </w:r>
          </w:p>
          <w:p w14:paraId="245F5DD9"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lastRenderedPageBreak/>
              <w:t>Rhaid cydymffurfio â safon 50 ymhob amgylchiad, ac eithrio:</w:t>
            </w:r>
          </w:p>
          <w:p w14:paraId="79A01B14" w14:textId="77777777" w:rsidR="00C22BAC" w:rsidRPr="00A56717" w:rsidRDefault="00C22BAC" w:rsidP="00373022">
            <w:pPr>
              <w:numPr>
                <w:ilvl w:val="0"/>
                <w:numId w:val="40"/>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ffurflenni wedi eu llunio at ddefnydd y cyhoedd tu allan i Gymru yn unig.</w:t>
            </w:r>
          </w:p>
        </w:tc>
        <w:tc>
          <w:tcPr>
            <w:tcW w:w="1276" w:type="dxa"/>
          </w:tcPr>
          <w:p w14:paraId="0E3BD8E3"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28FC3171" w14:textId="4EEDBA1A" w:rsidR="00C22BAC" w:rsidRPr="00A56717" w:rsidRDefault="00C22BAC" w:rsidP="00373022">
            <w:pPr>
              <w:spacing w:before="60" w:after="120" w:line="259" w:lineRule="auto"/>
              <w:rPr>
                <w:rFonts w:cs="Arial"/>
                <w:sz w:val="24"/>
              </w:rPr>
            </w:pPr>
            <w:r w:rsidRPr="00A56717">
              <w:rPr>
                <w:rFonts w:cs="Arial"/>
                <w:sz w:val="24"/>
              </w:rPr>
              <w:t>Any form that you produce for public use must be produced in Welsh.</w:t>
            </w:r>
          </w:p>
          <w:p w14:paraId="110968D1" w14:textId="77777777" w:rsidR="00DD3600" w:rsidRPr="00A56717" w:rsidRDefault="00DD3600" w:rsidP="00373022">
            <w:pPr>
              <w:spacing w:before="60" w:after="120" w:line="259" w:lineRule="auto"/>
              <w:rPr>
                <w:sz w:val="16"/>
              </w:rPr>
            </w:pPr>
          </w:p>
          <w:p w14:paraId="6E017FA2" w14:textId="77777777" w:rsidR="00C22BAC" w:rsidRPr="00A56717" w:rsidRDefault="00C22BAC" w:rsidP="00373022">
            <w:pPr>
              <w:spacing w:before="60" w:after="120" w:line="259" w:lineRule="auto"/>
              <w:rPr>
                <w:rFonts w:cs="Arial"/>
                <w:b/>
                <w:sz w:val="24"/>
              </w:rPr>
            </w:pPr>
            <w:r w:rsidRPr="00A56717">
              <w:rPr>
                <w:rFonts w:cs="Arial"/>
                <w:b/>
                <w:sz w:val="24"/>
              </w:rPr>
              <w:lastRenderedPageBreak/>
              <w:t>You must comply with standard 50 in every circumstance, except:</w:t>
            </w:r>
          </w:p>
          <w:p w14:paraId="4A8A63E9" w14:textId="77777777" w:rsidR="00C22BAC" w:rsidRPr="00A56717" w:rsidRDefault="00C22BAC" w:rsidP="00373022">
            <w:pPr>
              <w:numPr>
                <w:ilvl w:val="0"/>
                <w:numId w:val="33"/>
              </w:numPr>
              <w:tabs>
                <w:tab w:val="clear" w:pos="851"/>
              </w:tabs>
              <w:spacing w:before="60" w:after="120" w:line="259" w:lineRule="auto"/>
            </w:pPr>
            <w:r w:rsidRPr="00A56717">
              <w:rPr>
                <w:rFonts w:cs="Arial"/>
                <w:b/>
                <w:sz w:val="24"/>
              </w:rPr>
              <w:t>where the forms have been produced for public use outside Wales only.</w:t>
            </w:r>
          </w:p>
        </w:tc>
      </w:tr>
      <w:tr w:rsidR="00A56717" w:rsidRPr="00A56717" w14:paraId="1EB11E5E" w14:textId="77777777" w:rsidTr="00C11754">
        <w:tc>
          <w:tcPr>
            <w:tcW w:w="884" w:type="dxa"/>
          </w:tcPr>
          <w:p w14:paraId="20B51CB4" w14:textId="77777777" w:rsidR="00C22BAC" w:rsidRPr="00A56717" w:rsidRDefault="00C22BAC" w:rsidP="00373022">
            <w:pPr>
              <w:spacing w:before="60" w:after="120" w:line="259" w:lineRule="auto"/>
              <w:rPr>
                <w:lang w:val="cy-GB"/>
              </w:rPr>
            </w:pPr>
            <w:r w:rsidRPr="00A56717">
              <w:rPr>
                <w:rFonts w:cs="Arial"/>
                <w:sz w:val="24"/>
                <w:lang w:val="cy-GB"/>
              </w:rPr>
              <w:lastRenderedPageBreak/>
              <w:t>50A</w:t>
            </w:r>
          </w:p>
        </w:tc>
        <w:tc>
          <w:tcPr>
            <w:tcW w:w="1836" w:type="dxa"/>
          </w:tcPr>
          <w:p w14:paraId="5F1AF723"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2887DA13" w14:textId="77777777" w:rsidR="00C22BAC" w:rsidRPr="00A56717" w:rsidRDefault="00C22BAC" w:rsidP="00373022">
            <w:pPr>
              <w:spacing w:before="60" w:after="120" w:line="259" w:lineRule="auto"/>
              <w:rPr>
                <w:lang w:val="cy-GB"/>
              </w:rPr>
            </w:pPr>
            <w:r w:rsidRPr="00A56717">
              <w:rPr>
                <w:rFonts w:cs="Arial"/>
                <w:sz w:val="24"/>
                <w:lang w:val="cy-GB"/>
              </w:rPr>
              <w:t>Os byddwch yn llunio fersiwn Gymraeg a fersiwn Saesneg o ffurflen ar wahân, rhaid ichi sicrhau bod y fersiwn Saesneg yn datgan yn glir bod y ffurflen hefyd ar gael yn Gymraeg.</w:t>
            </w:r>
          </w:p>
          <w:p w14:paraId="7EC5D501"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 xml:space="preserve">Rhaid cydymffurfio â safon 50A ymhob amgylchiad, ac eithrio: </w:t>
            </w:r>
          </w:p>
          <w:p w14:paraId="068979DC" w14:textId="77777777" w:rsidR="00C22BAC" w:rsidRPr="00A56717" w:rsidRDefault="00C22BAC" w:rsidP="00373022">
            <w:pPr>
              <w:numPr>
                <w:ilvl w:val="0"/>
                <w:numId w:val="40"/>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ffurflenni wedi eu llunio at ddefnydd y cyhoedd tu allan i Gymru yn unig.</w:t>
            </w:r>
          </w:p>
        </w:tc>
        <w:tc>
          <w:tcPr>
            <w:tcW w:w="1276" w:type="dxa"/>
          </w:tcPr>
          <w:p w14:paraId="63148F03"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26BF58BB" w14:textId="77777777" w:rsidR="00C22BAC" w:rsidRPr="00A56717" w:rsidRDefault="00C22BAC" w:rsidP="00373022">
            <w:pPr>
              <w:spacing w:before="60" w:after="120" w:line="259" w:lineRule="auto"/>
            </w:pPr>
            <w:r w:rsidRPr="00A56717">
              <w:rPr>
                <w:rFonts w:cs="Arial"/>
                <w:sz w:val="24"/>
              </w:rPr>
              <w:t>If you produce a Welsh language version and a separate English language version of a form, you must ensure that the English language version clearly states that the form is also available in Welsh.</w:t>
            </w:r>
          </w:p>
          <w:p w14:paraId="15BBD454"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50A in every circumstance, except:</w:t>
            </w:r>
          </w:p>
          <w:p w14:paraId="61CD5E8C" w14:textId="77777777" w:rsidR="00C22BAC" w:rsidRPr="00A56717" w:rsidRDefault="00C22BAC" w:rsidP="00373022">
            <w:pPr>
              <w:numPr>
                <w:ilvl w:val="0"/>
                <w:numId w:val="33"/>
              </w:numPr>
              <w:tabs>
                <w:tab w:val="clear" w:pos="851"/>
              </w:tabs>
              <w:spacing w:before="60" w:after="120" w:line="259" w:lineRule="auto"/>
            </w:pPr>
            <w:r w:rsidRPr="00A56717">
              <w:rPr>
                <w:rFonts w:cs="Arial"/>
                <w:b/>
                <w:sz w:val="24"/>
              </w:rPr>
              <w:t>where the forms have been produced for public use outside Wales only.</w:t>
            </w:r>
          </w:p>
        </w:tc>
      </w:tr>
      <w:tr w:rsidR="00A56717" w:rsidRPr="00A56717" w14:paraId="23F3862E" w14:textId="77777777" w:rsidTr="00C11754">
        <w:tc>
          <w:tcPr>
            <w:tcW w:w="884" w:type="dxa"/>
          </w:tcPr>
          <w:p w14:paraId="0BE6B925" w14:textId="77777777" w:rsidR="00C22BAC" w:rsidRPr="00A56717" w:rsidRDefault="00C22BAC" w:rsidP="00373022">
            <w:pPr>
              <w:spacing w:before="60" w:after="120" w:line="259" w:lineRule="auto"/>
              <w:rPr>
                <w:lang w:val="cy-GB"/>
              </w:rPr>
            </w:pPr>
            <w:r w:rsidRPr="00A56717">
              <w:rPr>
                <w:rFonts w:cs="Arial"/>
                <w:sz w:val="24"/>
                <w:lang w:val="cy-GB"/>
              </w:rPr>
              <w:t>50B</w:t>
            </w:r>
          </w:p>
        </w:tc>
        <w:tc>
          <w:tcPr>
            <w:tcW w:w="1836" w:type="dxa"/>
          </w:tcPr>
          <w:p w14:paraId="2D596E60"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5AEC199D" w14:textId="77777777" w:rsidR="00C22BAC" w:rsidRPr="00A56717" w:rsidRDefault="00C22BAC" w:rsidP="00373022">
            <w:pPr>
              <w:spacing w:before="60" w:after="120" w:line="259" w:lineRule="auto"/>
              <w:rPr>
                <w:lang w:val="cy-GB"/>
              </w:rPr>
            </w:pPr>
            <w:r w:rsidRPr="00A56717">
              <w:rPr>
                <w:rFonts w:cs="Arial"/>
                <w:sz w:val="24"/>
                <w:lang w:val="cy-GB"/>
              </w:rPr>
              <w:t>Os byddwch yn llunio ffurflen yn Gymraeg ac yn Saesneg (pa un ai ydynt yn fersiynau ar wahân ai peidio), rhaid ichi sicrhau nad yw’r fersiwn Gymraeg yn cael ei  thrin yn llai ffafriol na’r fersiwn Saesneg, a rhaid ichi beidio â gwahaniaethu rhyngddynt o ran unrhyw ofynion sy’n berthnasol i’r ffurflen (er enghraifft mewn perthynas ag unrhyw ddyddiad cau ar gyfer cyflwyno’r ffurflen neu mewn perthynas â’r amser a ganiateir ar gyfer ymateb i gynnwys y ffurflen).</w:t>
            </w:r>
          </w:p>
          <w:p w14:paraId="2E9F737A"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lastRenderedPageBreak/>
              <w:t xml:space="preserve">Rhaid cydymffurfio â safon 50B ymhob amgylchiad, ac eithrio: </w:t>
            </w:r>
          </w:p>
          <w:p w14:paraId="361DE830" w14:textId="77777777" w:rsidR="00C22BAC" w:rsidRPr="00A56717" w:rsidRDefault="00C22BAC" w:rsidP="00373022">
            <w:pPr>
              <w:numPr>
                <w:ilvl w:val="0"/>
                <w:numId w:val="40"/>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pan fo’r ffurflenni wedi eu llunio at ddefnydd y cyhoedd tu allan i Gymru yn unig.</w:t>
            </w:r>
          </w:p>
        </w:tc>
        <w:tc>
          <w:tcPr>
            <w:tcW w:w="1276" w:type="dxa"/>
          </w:tcPr>
          <w:p w14:paraId="34613D40"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1177827D" w14:textId="77777777" w:rsidR="00C22BAC" w:rsidRPr="00A56717" w:rsidRDefault="00C22BAC" w:rsidP="00373022">
            <w:pPr>
              <w:spacing w:before="60" w:after="120" w:line="259" w:lineRule="auto"/>
            </w:pPr>
            <w:r w:rsidRPr="00A56717">
              <w:rPr>
                <w:rFonts w:cs="Arial"/>
                <w:sz w:val="24"/>
              </w:rPr>
              <w:t>If you produce a form in Welsh and in English (whether separate versions or not), you must ensure that the Welsh language version is treated no less favourably than the English language version, and you must not differentiate between the Welsh and English versions in relation to any requirements that are relevant to the form (for example in relation to any deadline for submitting the form, or in relation to the time allowed to respond to the content of the form).</w:t>
            </w:r>
          </w:p>
          <w:p w14:paraId="30D5BEC4" w14:textId="77777777" w:rsidR="00C22BAC" w:rsidRPr="00A56717" w:rsidRDefault="00C22BAC" w:rsidP="00373022">
            <w:pPr>
              <w:spacing w:before="60" w:after="120" w:line="259" w:lineRule="auto"/>
              <w:rPr>
                <w:rFonts w:cs="Arial"/>
                <w:b/>
                <w:sz w:val="24"/>
              </w:rPr>
            </w:pPr>
            <w:r w:rsidRPr="00A56717">
              <w:rPr>
                <w:rFonts w:cs="Arial"/>
                <w:b/>
                <w:sz w:val="24"/>
              </w:rPr>
              <w:lastRenderedPageBreak/>
              <w:t>You must comply with standard 50B in every circumstance, except:</w:t>
            </w:r>
          </w:p>
          <w:p w14:paraId="13043860" w14:textId="77777777" w:rsidR="00C22BAC" w:rsidRPr="00A56717" w:rsidRDefault="00C22BAC" w:rsidP="00373022">
            <w:pPr>
              <w:numPr>
                <w:ilvl w:val="0"/>
                <w:numId w:val="33"/>
              </w:numPr>
              <w:tabs>
                <w:tab w:val="clear" w:pos="851"/>
              </w:tabs>
              <w:spacing w:before="60" w:after="120" w:line="259" w:lineRule="auto"/>
            </w:pPr>
            <w:r w:rsidRPr="00A56717">
              <w:rPr>
                <w:rFonts w:cs="Arial"/>
                <w:b/>
                <w:sz w:val="24"/>
              </w:rPr>
              <w:t>where the forms have been produced for public use outside Wales only.</w:t>
            </w:r>
          </w:p>
        </w:tc>
      </w:tr>
      <w:tr w:rsidR="00A56717" w:rsidRPr="00A56717" w14:paraId="68CD8005" w14:textId="77777777" w:rsidTr="00C11754">
        <w:tc>
          <w:tcPr>
            <w:tcW w:w="884" w:type="dxa"/>
          </w:tcPr>
          <w:p w14:paraId="506F5B3E" w14:textId="77777777" w:rsidR="00C22BAC" w:rsidRPr="00A56717" w:rsidRDefault="00C22BAC" w:rsidP="00373022">
            <w:pPr>
              <w:spacing w:before="60" w:after="120" w:line="259" w:lineRule="auto"/>
              <w:rPr>
                <w:lang w:val="cy-GB"/>
              </w:rPr>
            </w:pPr>
            <w:r w:rsidRPr="00A56717">
              <w:rPr>
                <w:rFonts w:cs="Arial"/>
                <w:sz w:val="24"/>
                <w:lang w:val="cy-GB"/>
              </w:rPr>
              <w:lastRenderedPageBreak/>
              <w:t>51</w:t>
            </w:r>
          </w:p>
        </w:tc>
        <w:tc>
          <w:tcPr>
            <w:tcW w:w="1836" w:type="dxa"/>
          </w:tcPr>
          <w:p w14:paraId="5B0C2CC4"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7D1E53D6" w14:textId="77777777" w:rsidR="00C22BAC" w:rsidRPr="00A56717" w:rsidRDefault="00C22BAC" w:rsidP="00373022">
            <w:pPr>
              <w:spacing w:before="60" w:after="120" w:line="259" w:lineRule="auto"/>
              <w:rPr>
                <w:lang w:val="cy-GB"/>
              </w:rPr>
            </w:pPr>
            <w:r w:rsidRPr="00A56717">
              <w:rPr>
                <w:rFonts w:cs="Arial"/>
                <w:sz w:val="24"/>
                <w:lang w:val="cy-GB"/>
              </w:rPr>
              <w:t>Os byddwch yn mewnosod gwybodaeth ar fersiwn Gymraeg o ffurflen (er enghraifft, cyn ei hanfon at aelod o’r cyhoedd er mwyn iddo wirio’r cynnwys neu er mwyn iddo lenwi gweddill y ffurflen), rhaid ichi sicrhau bod yr wybodaeth yr ydych yn ei mewnosod yn cael ei mewnosod yn Gymraeg.</w:t>
            </w:r>
          </w:p>
        </w:tc>
        <w:tc>
          <w:tcPr>
            <w:tcW w:w="1276" w:type="dxa"/>
          </w:tcPr>
          <w:p w14:paraId="0F832385"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34F652A6" w14:textId="77777777" w:rsidR="00C22BAC" w:rsidRPr="00A56717" w:rsidRDefault="00C22BAC" w:rsidP="00373022">
            <w:pPr>
              <w:spacing w:before="60" w:after="120" w:line="259" w:lineRule="auto"/>
            </w:pPr>
            <w:r w:rsidRPr="00A56717">
              <w:rPr>
                <w:rFonts w:cs="Arial"/>
                <w:sz w:val="24"/>
              </w:rPr>
              <w:t xml:space="preserve">If you pre-enter information on a Welsh language version of a form (for example, before sending it to a member of the public </w:t>
            </w:r>
            <w:proofErr w:type="gramStart"/>
            <w:r w:rsidRPr="00A56717">
              <w:rPr>
                <w:rFonts w:cs="Arial"/>
                <w:sz w:val="24"/>
              </w:rPr>
              <w:t>in order for</w:t>
            </w:r>
            <w:proofErr w:type="gramEnd"/>
            <w:r w:rsidRPr="00A56717">
              <w:rPr>
                <w:rFonts w:cs="Arial"/>
                <w:sz w:val="24"/>
              </w:rPr>
              <w:t xml:space="preserve"> him or her to check the content or to fill in the remainder of the form), you must ensure that the information that you pre-enter is in Welsh.</w:t>
            </w:r>
          </w:p>
        </w:tc>
      </w:tr>
      <w:tr w:rsidR="00A56717" w:rsidRPr="00A56717" w14:paraId="3643D2A1" w14:textId="77777777" w:rsidTr="00C11754">
        <w:tc>
          <w:tcPr>
            <w:tcW w:w="884" w:type="dxa"/>
          </w:tcPr>
          <w:p w14:paraId="2EB5383A" w14:textId="77777777" w:rsidR="00C22BAC" w:rsidRPr="00A56717" w:rsidRDefault="00C22BAC" w:rsidP="00373022">
            <w:pPr>
              <w:spacing w:before="60" w:after="120" w:line="259" w:lineRule="auto"/>
              <w:rPr>
                <w:lang w:val="cy-GB"/>
              </w:rPr>
            </w:pPr>
            <w:r w:rsidRPr="00A56717">
              <w:rPr>
                <w:rFonts w:cs="Arial"/>
                <w:sz w:val="24"/>
                <w:lang w:val="cy-GB"/>
              </w:rPr>
              <w:t>52</w:t>
            </w:r>
          </w:p>
        </w:tc>
        <w:tc>
          <w:tcPr>
            <w:tcW w:w="1836" w:type="dxa"/>
          </w:tcPr>
          <w:p w14:paraId="793ADEEF"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62877D2B" w14:textId="77777777" w:rsidR="00C22BAC" w:rsidRPr="00A56717" w:rsidRDefault="00C22BAC" w:rsidP="00373022">
            <w:pPr>
              <w:spacing w:before="60" w:after="120" w:line="259" w:lineRule="auto"/>
              <w:rPr>
                <w:lang w:val="cy-GB"/>
              </w:rPr>
            </w:pPr>
            <w:r w:rsidRPr="00A56717">
              <w:rPr>
                <w:rFonts w:cs="Arial"/>
                <w:sz w:val="24"/>
                <w:lang w:val="cy-GB"/>
              </w:rPr>
              <w:t xml:space="preserve">Rhaid ichi sicrhau -  </w:t>
            </w:r>
            <w:r w:rsidRPr="00A56717">
              <w:rPr>
                <w:rFonts w:cs="Arial"/>
                <w:sz w:val="24"/>
                <w:lang w:val="cy-GB"/>
              </w:rPr>
              <w:br/>
              <w:t xml:space="preserve">(a) bod testun pob tudalen ar eich gwefan ar gael yn Gymraeg, </w:t>
            </w:r>
            <w:r w:rsidRPr="00A56717">
              <w:rPr>
                <w:rFonts w:cs="Arial"/>
                <w:sz w:val="24"/>
                <w:lang w:val="cy-GB"/>
              </w:rPr>
              <w:br/>
              <w:t xml:space="preserve">(b) bod pob tudalen Gymraeg ar eich gwefan yn gweithredu’n llawn, ac   </w:t>
            </w:r>
            <w:r w:rsidRPr="00A56717">
              <w:rPr>
                <w:rFonts w:cs="Arial"/>
                <w:sz w:val="24"/>
                <w:lang w:val="cy-GB"/>
              </w:rPr>
              <w:br/>
              <w:t>(c) nad yw’r Gymraeg yn cael ei thrin yn llai ffafriol na’r Saesneg ar eich gwefan.</w:t>
            </w:r>
          </w:p>
          <w:p w14:paraId="02D9CEB0"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Rhaid cydymffurfio â safon 52 ymhob amgylchiad, ac eithrio:</w:t>
            </w:r>
          </w:p>
          <w:p w14:paraId="034D2143" w14:textId="3CD46B46" w:rsidR="00C22BAC" w:rsidRPr="00A56717" w:rsidRDefault="00C22BAC" w:rsidP="00373022">
            <w:pPr>
              <w:numPr>
                <w:ilvl w:val="0"/>
                <w:numId w:val="33"/>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gwefannau sydd wedi eu cyhoeddi ar gyfer cynulleidfaoedd a ragwelir sydd wedi eu lleoli tu allan i Gymru.</w:t>
            </w:r>
          </w:p>
        </w:tc>
        <w:tc>
          <w:tcPr>
            <w:tcW w:w="1276" w:type="dxa"/>
          </w:tcPr>
          <w:p w14:paraId="4101AFE0"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78C5087A" w14:textId="77777777" w:rsidR="00C22BAC" w:rsidRPr="00A56717" w:rsidRDefault="00C22BAC" w:rsidP="00373022">
            <w:pPr>
              <w:spacing w:before="60" w:after="120" w:line="259" w:lineRule="auto"/>
            </w:pPr>
            <w:r w:rsidRPr="00A56717">
              <w:rPr>
                <w:rFonts w:cs="Arial"/>
                <w:sz w:val="24"/>
              </w:rPr>
              <w:t xml:space="preserve">You must ensure that - </w:t>
            </w:r>
            <w:r w:rsidRPr="00A56717">
              <w:rPr>
                <w:rFonts w:cs="Arial"/>
                <w:sz w:val="24"/>
              </w:rPr>
              <w:br/>
              <w:t xml:space="preserve">(a) the text of each page of your website is available in Welsh, </w:t>
            </w:r>
            <w:r w:rsidRPr="00A56717">
              <w:rPr>
                <w:rFonts w:cs="Arial"/>
                <w:sz w:val="24"/>
              </w:rPr>
              <w:br/>
              <w:t xml:space="preserve">(b) every Welsh language page on your website is fully functional, and </w:t>
            </w:r>
            <w:r w:rsidRPr="00A56717">
              <w:rPr>
                <w:rFonts w:cs="Arial"/>
                <w:sz w:val="24"/>
              </w:rPr>
              <w:br/>
              <w:t>(c) the Welsh language is not treated less favourably than the English language on your website.</w:t>
            </w:r>
          </w:p>
          <w:p w14:paraId="39E33AF0"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52 in every circumstance, except:</w:t>
            </w:r>
          </w:p>
          <w:p w14:paraId="5D58E486" w14:textId="77777777" w:rsidR="00C22BAC" w:rsidRPr="00A56717" w:rsidRDefault="00C22BAC" w:rsidP="00373022">
            <w:pPr>
              <w:numPr>
                <w:ilvl w:val="0"/>
                <w:numId w:val="40"/>
              </w:numPr>
              <w:tabs>
                <w:tab w:val="clear" w:pos="851"/>
              </w:tabs>
              <w:spacing w:before="60" w:after="120" w:line="259" w:lineRule="auto"/>
              <w:rPr>
                <w:rFonts w:ascii="Calibri" w:eastAsia="Calibri" w:hAnsi="Calibri"/>
                <w:szCs w:val="22"/>
              </w:rPr>
            </w:pPr>
            <w:r w:rsidRPr="00A56717">
              <w:rPr>
                <w:rFonts w:eastAsia="Calibri" w:cs="Arial"/>
                <w:b/>
                <w:sz w:val="24"/>
                <w:szCs w:val="22"/>
              </w:rPr>
              <w:t xml:space="preserve">websites that have been published for anticipated audiences that are located outside Wales. </w:t>
            </w:r>
          </w:p>
        </w:tc>
      </w:tr>
      <w:tr w:rsidR="00A56717" w:rsidRPr="00A56717" w14:paraId="626E9ABA" w14:textId="77777777" w:rsidTr="00C11754">
        <w:tc>
          <w:tcPr>
            <w:tcW w:w="884" w:type="dxa"/>
          </w:tcPr>
          <w:p w14:paraId="62F43E2E" w14:textId="77777777" w:rsidR="00C22BAC" w:rsidRPr="00A56717" w:rsidRDefault="00C22BAC" w:rsidP="00373022">
            <w:pPr>
              <w:spacing w:before="60" w:after="120" w:line="259" w:lineRule="auto"/>
              <w:rPr>
                <w:lang w:val="cy-GB"/>
              </w:rPr>
            </w:pPr>
            <w:r w:rsidRPr="00A56717">
              <w:rPr>
                <w:rFonts w:cs="Arial"/>
                <w:sz w:val="24"/>
                <w:lang w:val="cy-GB"/>
              </w:rPr>
              <w:lastRenderedPageBreak/>
              <w:t>55</w:t>
            </w:r>
          </w:p>
        </w:tc>
        <w:tc>
          <w:tcPr>
            <w:tcW w:w="1836" w:type="dxa"/>
          </w:tcPr>
          <w:p w14:paraId="4F0266CB"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2A2E4BCB" w14:textId="77777777" w:rsidR="00C22BAC" w:rsidRPr="00A56717" w:rsidRDefault="00C22BAC" w:rsidP="00373022">
            <w:pPr>
              <w:spacing w:before="60" w:after="120" w:line="259" w:lineRule="auto"/>
              <w:rPr>
                <w:lang w:val="cy-GB"/>
              </w:rPr>
            </w:pPr>
            <w:r w:rsidRPr="00A56717">
              <w:rPr>
                <w:rFonts w:cs="Arial"/>
                <w:sz w:val="24"/>
                <w:lang w:val="cy-GB"/>
              </w:rPr>
              <w:t>Os oes gennych dudalen Gymraeg ar eich gwefan sy’n cyfateb i dudalen Saesneg, rhaid ichi nodi’n glir ar y dudalen Saesneg bod y dudalen hefyd ar gael yn Gymraeg, a darparu dolen uniongyrchol at y dudalen Gymraeg ar y dudalen Saesneg gyfatebol.</w:t>
            </w:r>
          </w:p>
          <w:p w14:paraId="4D1E809D"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Rhaid cydymffurfio â safon 55 ymhob amgylchiad, ac eithrio:</w:t>
            </w:r>
          </w:p>
          <w:p w14:paraId="70037871" w14:textId="1491671E" w:rsidR="00C22BAC" w:rsidRPr="00A56717" w:rsidRDefault="00C22BAC" w:rsidP="00373022">
            <w:pPr>
              <w:numPr>
                <w:ilvl w:val="0"/>
                <w:numId w:val="34"/>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gwefannau sydd wedi eu cyhoeddi ar gyfer cynulleidfaoedd a ragwelir sydd wedi eu lleoli tu allan i Gymru.</w:t>
            </w:r>
          </w:p>
        </w:tc>
        <w:tc>
          <w:tcPr>
            <w:tcW w:w="1276" w:type="dxa"/>
          </w:tcPr>
          <w:p w14:paraId="503067C8"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6C0A50AD" w14:textId="77777777" w:rsidR="00C22BAC" w:rsidRPr="00A56717" w:rsidRDefault="00C22BAC" w:rsidP="00373022">
            <w:pPr>
              <w:spacing w:before="60" w:after="120" w:line="259" w:lineRule="auto"/>
            </w:pPr>
            <w:r w:rsidRPr="00A56717">
              <w:rPr>
                <w:rFonts w:cs="Arial"/>
                <w:sz w:val="24"/>
              </w:rPr>
              <w:t>If you have a Welsh language web page that corresponds to an English language web page, you must state clearly on the English language web page that the page is also available in Welsh, and you must provide a direct link to the Welsh page on the corresponding English page.</w:t>
            </w:r>
          </w:p>
          <w:p w14:paraId="62C5E1B3"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55 in every circumstance, except:</w:t>
            </w:r>
          </w:p>
          <w:p w14:paraId="5C707CBF" w14:textId="77777777" w:rsidR="00C22BAC" w:rsidRPr="00A56717" w:rsidRDefault="00C22BAC" w:rsidP="00373022">
            <w:pPr>
              <w:numPr>
                <w:ilvl w:val="0"/>
                <w:numId w:val="41"/>
              </w:numPr>
              <w:tabs>
                <w:tab w:val="clear" w:pos="851"/>
              </w:tabs>
              <w:spacing w:before="60" w:after="120" w:line="259" w:lineRule="auto"/>
              <w:rPr>
                <w:rFonts w:ascii="Calibri" w:eastAsia="Calibri" w:hAnsi="Calibri"/>
                <w:szCs w:val="22"/>
              </w:rPr>
            </w:pPr>
            <w:r w:rsidRPr="00A56717">
              <w:rPr>
                <w:rFonts w:eastAsia="Calibri" w:cs="Arial"/>
                <w:b/>
                <w:sz w:val="24"/>
                <w:szCs w:val="22"/>
              </w:rPr>
              <w:t xml:space="preserve">websites that have been published for anticipated audiences that are located outside Wales. </w:t>
            </w:r>
          </w:p>
        </w:tc>
      </w:tr>
      <w:tr w:rsidR="00A56717" w:rsidRPr="00A56717" w14:paraId="2995F59C" w14:textId="77777777" w:rsidTr="00C11754">
        <w:tc>
          <w:tcPr>
            <w:tcW w:w="884" w:type="dxa"/>
          </w:tcPr>
          <w:p w14:paraId="4832CEA0" w14:textId="77777777" w:rsidR="00C22BAC" w:rsidRPr="00A56717" w:rsidRDefault="00C22BAC" w:rsidP="00373022">
            <w:pPr>
              <w:spacing w:before="60" w:after="120" w:line="259" w:lineRule="auto"/>
              <w:rPr>
                <w:lang w:val="cy-GB"/>
              </w:rPr>
            </w:pPr>
            <w:r w:rsidRPr="00A56717">
              <w:rPr>
                <w:rFonts w:cs="Arial"/>
                <w:sz w:val="24"/>
                <w:lang w:val="cy-GB"/>
              </w:rPr>
              <w:t>56</w:t>
            </w:r>
          </w:p>
        </w:tc>
        <w:tc>
          <w:tcPr>
            <w:tcW w:w="1836" w:type="dxa"/>
          </w:tcPr>
          <w:p w14:paraId="602DB008"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53C70FED" w14:textId="77777777" w:rsidR="00C22BAC" w:rsidRPr="00A56717" w:rsidRDefault="00C22BAC" w:rsidP="00373022">
            <w:pPr>
              <w:spacing w:before="60" w:after="120" w:line="259" w:lineRule="auto"/>
              <w:rPr>
                <w:lang w:val="cy-GB"/>
              </w:rPr>
            </w:pPr>
            <w:r w:rsidRPr="00A56717">
              <w:rPr>
                <w:rFonts w:cs="Arial"/>
                <w:sz w:val="24"/>
                <w:lang w:val="cy-GB"/>
              </w:rPr>
              <w:t>Rhaid ichi ddarparu’r rhyngwyneb a’r dewislenni ar bob tudalen ar eich gwefan yn Gymraeg.</w:t>
            </w:r>
          </w:p>
          <w:p w14:paraId="16BADBF4"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Rhaid cydymffurfio â safon 56 ymhob amgylchiad, ac eithrio:</w:t>
            </w:r>
          </w:p>
          <w:p w14:paraId="1994E5DA" w14:textId="77777777" w:rsidR="00C22BAC" w:rsidRPr="00A56717" w:rsidRDefault="00C22BAC" w:rsidP="00373022">
            <w:pPr>
              <w:numPr>
                <w:ilvl w:val="0"/>
                <w:numId w:val="35"/>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gwefannau sydd wedi eu cyhoeddi ar gyfer cynulleidfaoedd a ragwelir sydd wedi eu lleoli tu allan i Gymru.</w:t>
            </w:r>
          </w:p>
        </w:tc>
        <w:tc>
          <w:tcPr>
            <w:tcW w:w="1276" w:type="dxa"/>
          </w:tcPr>
          <w:p w14:paraId="0042973E"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15B0DE19" w14:textId="77777777" w:rsidR="00C22BAC" w:rsidRPr="00A56717" w:rsidRDefault="00C22BAC" w:rsidP="00373022">
            <w:pPr>
              <w:spacing w:before="60" w:after="120" w:line="259" w:lineRule="auto"/>
            </w:pPr>
            <w:r w:rsidRPr="00A56717">
              <w:rPr>
                <w:rFonts w:cs="Arial"/>
                <w:sz w:val="24"/>
              </w:rPr>
              <w:t>You must provide the interface and menus on every page of your website in Welsh.</w:t>
            </w:r>
          </w:p>
          <w:p w14:paraId="3D451DE1"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56 in every circumstance, except:</w:t>
            </w:r>
          </w:p>
          <w:p w14:paraId="1F981CCF" w14:textId="77777777" w:rsidR="00C22BAC" w:rsidRPr="00A56717" w:rsidRDefault="00C22BAC" w:rsidP="00373022">
            <w:pPr>
              <w:numPr>
                <w:ilvl w:val="0"/>
                <w:numId w:val="42"/>
              </w:numPr>
              <w:tabs>
                <w:tab w:val="clear" w:pos="851"/>
              </w:tabs>
              <w:spacing w:before="60" w:after="120" w:line="259" w:lineRule="auto"/>
              <w:rPr>
                <w:rFonts w:ascii="Calibri" w:eastAsia="Calibri" w:hAnsi="Calibri"/>
                <w:szCs w:val="22"/>
              </w:rPr>
            </w:pPr>
            <w:r w:rsidRPr="00A56717">
              <w:rPr>
                <w:rFonts w:eastAsia="Calibri" w:cs="Arial"/>
                <w:b/>
                <w:sz w:val="24"/>
                <w:szCs w:val="22"/>
              </w:rPr>
              <w:t xml:space="preserve">websites that have been published for anticipated audiences that are located outside Wales. </w:t>
            </w:r>
          </w:p>
        </w:tc>
      </w:tr>
      <w:tr w:rsidR="00A56717" w:rsidRPr="00A56717" w14:paraId="49084A24" w14:textId="77777777" w:rsidTr="00C11754">
        <w:tc>
          <w:tcPr>
            <w:tcW w:w="884" w:type="dxa"/>
          </w:tcPr>
          <w:p w14:paraId="78FC354A" w14:textId="77777777" w:rsidR="00C22BAC" w:rsidRPr="00A56717" w:rsidRDefault="00C22BAC" w:rsidP="00373022">
            <w:pPr>
              <w:spacing w:before="60" w:after="120" w:line="259" w:lineRule="auto"/>
              <w:rPr>
                <w:lang w:val="cy-GB"/>
              </w:rPr>
            </w:pPr>
            <w:r w:rsidRPr="00A56717">
              <w:rPr>
                <w:rFonts w:cs="Arial"/>
                <w:sz w:val="24"/>
                <w:lang w:val="cy-GB"/>
              </w:rPr>
              <w:t>57</w:t>
            </w:r>
          </w:p>
        </w:tc>
        <w:tc>
          <w:tcPr>
            <w:tcW w:w="1836" w:type="dxa"/>
          </w:tcPr>
          <w:p w14:paraId="7E954CFE"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40B7A8E1" w14:textId="77777777" w:rsidR="00C22BAC" w:rsidRPr="00A56717" w:rsidRDefault="00C22BAC" w:rsidP="00373022">
            <w:pPr>
              <w:spacing w:before="60" w:after="120" w:line="259" w:lineRule="auto"/>
              <w:rPr>
                <w:lang w:val="cy-GB"/>
              </w:rPr>
            </w:pPr>
            <w:r w:rsidRPr="00A56717">
              <w:rPr>
                <w:rFonts w:cs="Arial"/>
                <w:sz w:val="24"/>
                <w:lang w:val="cy-GB"/>
              </w:rPr>
              <w:t>Rhaid i bob ap yr ydych yn ei gyhoeddi weithredu’n llawn yn Gymraeg, a rhaid ichi beidio â thrin y Gymraeg yn llai ffafriol na’r Saesneg o ran yr ap hwnnw.</w:t>
            </w:r>
          </w:p>
        </w:tc>
        <w:tc>
          <w:tcPr>
            <w:tcW w:w="1276" w:type="dxa"/>
          </w:tcPr>
          <w:p w14:paraId="60D69C46"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24360FC9" w14:textId="77777777" w:rsidR="00C22BAC" w:rsidRPr="00A56717" w:rsidRDefault="00C22BAC" w:rsidP="00373022">
            <w:pPr>
              <w:spacing w:before="60" w:after="120" w:line="259" w:lineRule="auto"/>
            </w:pPr>
            <w:r w:rsidRPr="00A56717">
              <w:rPr>
                <w:rFonts w:cs="Arial"/>
                <w:sz w:val="24"/>
              </w:rPr>
              <w:t>All apps that you publish must function fully in Welsh, and the Welsh language must be treated no less favourably than the English language in relation to that app.</w:t>
            </w:r>
          </w:p>
        </w:tc>
      </w:tr>
      <w:tr w:rsidR="00A56717" w:rsidRPr="00A56717" w14:paraId="35D6E74F" w14:textId="77777777" w:rsidTr="00C11754">
        <w:tc>
          <w:tcPr>
            <w:tcW w:w="884" w:type="dxa"/>
          </w:tcPr>
          <w:p w14:paraId="5E1122CA" w14:textId="77777777" w:rsidR="00C22BAC" w:rsidRPr="00A56717" w:rsidRDefault="00C22BAC" w:rsidP="00373022">
            <w:pPr>
              <w:spacing w:before="60" w:after="120" w:line="259" w:lineRule="auto"/>
              <w:rPr>
                <w:lang w:val="cy-GB"/>
              </w:rPr>
            </w:pPr>
            <w:r w:rsidRPr="00A56717">
              <w:rPr>
                <w:rFonts w:cs="Arial"/>
                <w:sz w:val="24"/>
                <w:lang w:val="cy-GB"/>
              </w:rPr>
              <w:lastRenderedPageBreak/>
              <w:t>58</w:t>
            </w:r>
          </w:p>
        </w:tc>
        <w:tc>
          <w:tcPr>
            <w:tcW w:w="1836" w:type="dxa"/>
          </w:tcPr>
          <w:p w14:paraId="527085CF"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41CA3BA7" w14:textId="77777777" w:rsidR="00C22BAC" w:rsidRPr="00A56717" w:rsidRDefault="00C22BAC" w:rsidP="00373022">
            <w:pPr>
              <w:spacing w:before="60" w:after="120" w:line="259" w:lineRule="auto"/>
              <w:rPr>
                <w:lang w:val="cy-GB"/>
              </w:rPr>
            </w:pPr>
            <w:r w:rsidRPr="00A56717">
              <w:rPr>
                <w:rFonts w:cs="Arial"/>
                <w:sz w:val="24"/>
                <w:lang w:val="cy-GB"/>
              </w:rPr>
              <w:t>Pan fyddwch yn defnyddio’r cyfryngau cymdeithasol, rhaid ichi beidio â thrin y Gymraeg yn llai ffafriol na’r Saesneg.</w:t>
            </w:r>
          </w:p>
          <w:p w14:paraId="065F4D43"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Rhaid cydymffurfio â safon 58 ymhob amgylchiad, ac eithrio:</w:t>
            </w:r>
          </w:p>
          <w:p w14:paraId="1123C3C8" w14:textId="77777777" w:rsidR="00C22BAC" w:rsidRPr="00A56717" w:rsidRDefault="00C22BAC" w:rsidP="00373022">
            <w:pPr>
              <w:numPr>
                <w:ilvl w:val="0"/>
                <w:numId w:val="43"/>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Cyfryngau cymdeithasol a ddefnyddir ar gyfer cynulleidfaoedd a ragwelir sydd wedi eu lleoli tu allan i Gymru.</w:t>
            </w:r>
          </w:p>
        </w:tc>
        <w:tc>
          <w:tcPr>
            <w:tcW w:w="1276" w:type="dxa"/>
          </w:tcPr>
          <w:p w14:paraId="241A8B3A"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295BF30F" w14:textId="6B0DDC50" w:rsidR="00C22BAC" w:rsidRPr="00A56717" w:rsidRDefault="00C22BAC" w:rsidP="00373022">
            <w:pPr>
              <w:spacing w:before="60" w:after="120" w:line="259" w:lineRule="auto"/>
            </w:pPr>
            <w:r w:rsidRPr="00A56717">
              <w:rPr>
                <w:rFonts w:cs="Arial"/>
                <w:sz w:val="24"/>
              </w:rPr>
              <w:t>When you use social media</w:t>
            </w:r>
            <w:r w:rsidR="00A15418" w:rsidRPr="00A56717">
              <w:rPr>
                <w:rFonts w:cs="Arial"/>
                <w:sz w:val="24"/>
              </w:rPr>
              <w:t>,</w:t>
            </w:r>
            <w:r w:rsidRPr="00A56717">
              <w:rPr>
                <w:rFonts w:cs="Arial"/>
                <w:sz w:val="24"/>
              </w:rPr>
              <w:t xml:space="preserve"> you must not treat the Welsh language less favourably than the English language.</w:t>
            </w:r>
          </w:p>
          <w:p w14:paraId="478848C3"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58 in every circumstance, except:</w:t>
            </w:r>
          </w:p>
          <w:p w14:paraId="525C312A" w14:textId="77777777" w:rsidR="00C22BAC" w:rsidRPr="00A56717" w:rsidRDefault="00C22BAC" w:rsidP="00373022">
            <w:pPr>
              <w:numPr>
                <w:ilvl w:val="0"/>
                <w:numId w:val="36"/>
              </w:numPr>
              <w:tabs>
                <w:tab w:val="clear" w:pos="851"/>
              </w:tabs>
              <w:spacing w:before="60" w:after="120" w:line="259" w:lineRule="auto"/>
            </w:pPr>
            <w:r w:rsidRPr="00A56717">
              <w:rPr>
                <w:rFonts w:cs="Arial"/>
                <w:b/>
                <w:sz w:val="24"/>
              </w:rPr>
              <w:t>Social media that is used for anticipated audiences that are located outside Wales.</w:t>
            </w:r>
          </w:p>
        </w:tc>
      </w:tr>
      <w:tr w:rsidR="00A56717" w:rsidRPr="00A56717" w14:paraId="17D4CFD2" w14:textId="77777777" w:rsidTr="00C11754">
        <w:tc>
          <w:tcPr>
            <w:tcW w:w="884" w:type="dxa"/>
          </w:tcPr>
          <w:p w14:paraId="10748D61" w14:textId="77777777" w:rsidR="00C22BAC" w:rsidRPr="00A56717" w:rsidRDefault="00C22BAC" w:rsidP="00373022">
            <w:pPr>
              <w:spacing w:before="60" w:after="120" w:line="259" w:lineRule="auto"/>
              <w:rPr>
                <w:lang w:val="cy-GB"/>
              </w:rPr>
            </w:pPr>
            <w:r w:rsidRPr="00A56717">
              <w:rPr>
                <w:rFonts w:cs="Arial"/>
                <w:sz w:val="24"/>
                <w:lang w:val="cy-GB"/>
              </w:rPr>
              <w:t>59</w:t>
            </w:r>
          </w:p>
        </w:tc>
        <w:tc>
          <w:tcPr>
            <w:tcW w:w="1836" w:type="dxa"/>
          </w:tcPr>
          <w:p w14:paraId="6260873F"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2C3160E4" w14:textId="77777777" w:rsidR="00C22BAC" w:rsidRPr="00A56717" w:rsidRDefault="00C22BAC" w:rsidP="00373022">
            <w:pPr>
              <w:spacing w:before="60" w:after="120" w:line="259" w:lineRule="auto"/>
              <w:rPr>
                <w:lang w:val="cy-GB"/>
              </w:rPr>
            </w:pPr>
            <w:r w:rsidRPr="00A56717">
              <w:rPr>
                <w:rFonts w:cs="Arial"/>
                <w:sz w:val="24"/>
                <w:lang w:val="cy-GB"/>
              </w:rPr>
              <w:t>Os bydd person yn cysylltu â chi drwy’r cyfryngau cymdeithasol yn Gymraeg, rhaid ichi ateb yn Gymraeg (os oes angen ateb).</w:t>
            </w:r>
          </w:p>
          <w:p w14:paraId="7D5EDEF8" w14:textId="77777777" w:rsidR="00C22BAC" w:rsidRPr="00A56717" w:rsidRDefault="00C22BAC" w:rsidP="00373022">
            <w:pPr>
              <w:spacing w:before="60" w:after="120" w:line="259" w:lineRule="auto"/>
              <w:rPr>
                <w:rFonts w:cs="Arial"/>
                <w:b/>
                <w:sz w:val="24"/>
                <w:lang w:val="cy-GB"/>
              </w:rPr>
            </w:pPr>
            <w:r w:rsidRPr="00A56717">
              <w:rPr>
                <w:rFonts w:cs="Arial"/>
                <w:b/>
                <w:sz w:val="24"/>
                <w:lang w:val="cy-GB"/>
              </w:rPr>
              <w:t>Rhaid cydymffurfio â safon 59 ymhob amgylchiad, ac eithrio:</w:t>
            </w:r>
          </w:p>
          <w:p w14:paraId="3B9CCF9F" w14:textId="77777777" w:rsidR="00C22BAC" w:rsidRPr="00A56717" w:rsidRDefault="00C22BAC" w:rsidP="00373022">
            <w:pPr>
              <w:numPr>
                <w:ilvl w:val="0"/>
                <w:numId w:val="43"/>
              </w:numPr>
              <w:tabs>
                <w:tab w:val="clear" w:pos="851"/>
              </w:tabs>
              <w:spacing w:before="60" w:after="120" w:line="259" w:lineRule="auto"/>
              <w:rPr>
                <w:rFonts w:ascii="Calibri" w:eastAsia="Calibri" w:hAnsi="Calibri"/>
                <w:szCs w:val="22"/>
                <w:lang w:val="cy-GB"/>
              </w:rPr>
            </w:pPr>
            <w:r w:rsidRPr="00A56717">
              <w:rPr>
                <w:rFonts w:eastAsia="Calibri" w:cs="Arial"/>
                <w:b/>
                <w:sz w:val="24"/>
                <w:szCs w:val="22"/>
                <w:lang w:val="cy-GB"/>
              </w:rPr>
              <w:t>Cyfryngau cymdeithasol a ddefnyddir ar gyfer cynulleidfaoedd a ragwelir sydd wedi eu lleoli tu allan i Gymru.</w:t>
            </w:r>
          </w:p>
        </w:tc>
        <w:tc>
          <w:tcPr>
            <w:tcW w:w="1276" w:type="dxa"/>
          </w:tcPr>
          <w:p w14:paraId="09D5E699"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6DFC3B45" w14:textId="77777777" w:rsidR="00C22BAC" w:rsidRPr="00A56717" w:rsidRDefault="00C22BAC" w:rsidP="00373022">
            <w:pPr>
              <w:spacing w:before="60" w:after="120" w:line="259" w:lineRule="auto"/>
            </w:pPr>
            <w:r w:rsidRPr="00A56717">
              <w:rPr>
                <w:rFonts w:cs="Arial"/>
                <w:sz w:val="24"/>
              </w:rPr>
              <w:t>If a person contacts you by social media in Welsh, you must reply in Welsh (if an answer is required).</w:t>
            </w:r>
          </w:p>
          <w:p w14:paraId="007AAF0C" w14:textId="77777777" w:rsidR="00C22BAC" w:rsidRPr="00A56717" w:rsidRDefault="00C22BAC" w:rsidP="00373022">
            <w:pPr>
              <w:spacing w:before="60" w:after="120" w:line="259" w:lineRule="auto"/>
              <w:rPr>
                <w:rFonts w:cs="Arial"/>
                <w:b/>
                <w:sz w:val="24"/>
              </w:rPr>
            </w:pPr>
            <w:r w:rsidRPr="00A56717">
              <w:rPr>
                <w:rFonts w:cs="Arial"/>
                <w:b/>
                <w:sz w:val="24"/>
              </w:rPr>
              <w:t>You must comply with standard 59 in every circumstance, except:</w:t>
            </w:r>
          </w:p>
          <w:p w14:paraId="7D99FEE7" w14:textId="77777777" w:rsidR="00C22BAC" w:rsidRPr="00A56717" w:rsidRDefault="00C22BAC" w:rsidP="00373022">
            <w:pPr>
              <w:numPr>
                <w:ilvl w:val="0"/>
                <w:numId w:val="36"/>
              </w:numPr>
              <w:tabs>
                <w:tab w:val="clear" w:pos="851"/>
              </w:tabs>
              <w:spacing w:before="60" w:after="120" w:line="259" w:lineRule="auto"/>
            </w:pPr>
            <w:r w:rsidRPr="00A56717">
              <w:rPr>
                <w:rFonts w:cs="Arial"/>
                <w:b/>
                <w:sz w:val="24"/>
              </w:rPr>
              <w:t>Social media that is used for anticipated audiences that are located outside Wales.</w:t>
            </w:r>
          </w:p>
        </w:tc>
      </w:tr>
      <w:tr w:rsidR="00A56717" w:rsidRPr="00A56717" w14:paraId="73A414BF" w14:textId="77777777" w:rsidTr="00C11754">
        <w:tc>
          <w:tcPr>
            <w:tcW w:w="884" w:type="dxa"/>
          </w:tcPr>
          <w:p w14:paraId="5A355985" w14:textId="77777777" w:rsidR="00C22BAC" w:rsidRPr="00A56717" w:rsidRDefault="00C22BAC" w:rsidP="00373022">
            <w:pPr>
              <w:spacing w:before="60" w:after="120" w:line="259" w:lineRule="auto"/>
              <w:rPr>
                <w:lang w:val="cy-GB"/>
              </w:rPr>
            </w:pPr>
            <w:r w:rsidRPr="00A56717">
              <w:rPr>
                <w:rFonts w:cs="Arial"/>
                <w:sz w:val="24"/>
                <w:lang w:val="cy-GB"/>
              </w:rPr>
              <w:t>60</w:t>
            </w:r>
          </w:p>
        </w:tc>
        <w:tc>
          <w:tcPr>
            <w:tcW w:w="1836" w:type="dxa"/>
          </w:tcPr>
          <w:p w14:paraId="4BB81FED"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71ADB46A" w14:textId="77777777" w:rsidR="00C22BAC" w:rsidRPr="00A56717" w:rsidRDefault="00C22BAC" w:rsidP="00373022">
            <w:pPr>
              <w:spacing w:before="60" w:after="120" w:line="259" w:lineRule="auto"/>
              <w:rPr>
                <w:lang w:val="cy-GB"/>
              </w:rPr>
            </w:pPr>
            <w:r w:rsidRPr="00A56717">
              <w:rPr>
                <w:rFonts w:cs="Arial"/>
                <w:sz w:val="24"/>
                <w:lang w:val="cy-GB"/>
              </w:rPr>
              <w:t>Rhaid ichi sicrhau bod unrhyw beiriannau hunanwasanaeth sydd gennych yn gweithio’n llawn yn Gymraeg, a rhaid peidio â thrin y  Gymraeg yn llai ffafriol na’r Saesneg mewn perthynas â’r peiriant hwnnw.</w:t>
            </w:r>
          </w:p>
        </w:tc>
        <w:tc>
          <w:tcPr>
            <w:tcW w:w="1276" w:type="dxa"/>
          </w:tcPr>
          <w:p w14:paraId="2FEF473C"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098CA50A" w14:textId="77777777" w:rsidR="00C22BAC" w:rsidRPr="00A56717" w:rsidRDefault="00C22BAC" w:rsidP="00373022">
            <w:pPr>
              <w:spacing w:before="60" w:after="120" w:line="259" w:lineRule="auto"/>
            </w:pPr>
            <w:r w:rsidRPr="00A56717">
              <w:rPr>
                <w:rFonts w:cs="Arial"/>
                <w:sz w:val="24"/>
              </w:rPr>
              <w:t>You must ensure that any self-service machines that you have function fully in Welsh, and the Welsh language must be treated no less favourably than the English language in relation to that machine.</w:t>
            </w:r>
          </w:p>
        </w:tc>
      </w:tr>
      <w:tr w:rsidR="00A56717" w:rsidRPr="00A56717" w14:paraId="4F5300C7" w14:textId="77777777" w:rsidTr="00C11754">
        <w:tc>
          <w:tcPr>
            <w:tcW w:w="884" w:type="dxa"/>
          </w:tcPr>
          <w:p w14:paraId="78BCD25A" w14:textId="77777777" w:rsidR="00C22BAC" w:rsidRPr="00A56717" w:rsidRDefault="00C22BAC" w:rsidP="00373022">
            <w:pPr>
              <w:spacing w:before="60" w:after="120" w:line="259" w:lineRule="auto"/>
              <w:rPr>
                <w:lang w:val="cy-GB"/>
              </w:rPr>
            </w:pPr>
            <w:r w:rsidRPr="00A56717">
              <w:rPr>
                <w:rFonts w:cs="Arial"/>
                <w:sz w:val="24"/>
                <w:lang w:val="cy-GB"/>
              </w:rPr>
              <w:t>61</w:t>
            </w:r>
          </w:p>
        </w:tc>
        <w:tc>
          <w:tcPr>
            <w:tcW w:w="1836" w:type="dxa"/>
          </w:tcPr>
          <w:p w14:paraId="7EDEC758"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43927687" w14:textId="77777777" w:rsidR="00C22BAC" w:rsidRPr="00A56717" w:rsidRDefault="00C22BAC" w:rsidP="00373022">
            <w:pPr>
              <w:spacing w:before="60" w:after="120" w:line="259" w:lineRule="auto"/>
              <w:rPr>
                <w:lang w:val="cy-GB"/>
              </w:rPr>
            </w:pPr>
            <w:r w:rsidRPr="00A56717">
              <w:rPr>
                <w:rFonts w:cs="Arial"/>
                <w:sz w:val="24"/>
                <w:lang w:val="cy-GB"/>
              </w:rPr>
              <w:t xml:space="preserve">Pan fyddwch yn gosod arwydd newydd neu’n adnewyddu arwydd (gan gynnwys </w:t>
            </w:r>
            <w:r w:rsidRPr="00A56717">
              <w:rPr>
                <w:rFonts w:cs="Arial"/>
                <w:sz w:val="24"/>
                <w:lang w:val="cy-GB"/>
              </w:rPr>
              <w:lastRenderedPageBreak/>
              <w:t>arwyddion dros dro) rhaid i unrhyw destun sy’n cael ei arddangos ar yr arwydd gael ei arddangos yn Gymraeg (pa un ai ar yr un arwydd sy’n arddangos y testun cyfatebol yn Saesneg neu ar arwydd ar wahân); ac os yw’r un testun yn cael ei arddangos yn Gymraeg ac yn Saesneg, rhaid ichi beidio â thrin y testun Cymraeg yn llai ffafriol na’r testun Saesneg.</w:t>
            </w:r>
          </w:p>
        </w:tc>
        <w:tc>
          <w:tcPr>
            <w:tcW w:w="1276" w:type="dxa"/>
          </w:tcPr>
          <w:p w14:paraId="64D9E0BF"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158FF913" w14:textId="77777777" w:rsidR="00C22BAC" w:rsidRPr="00A56717" w:rsidRDefault="00C22BAC" w:rsidP="00373022">
            <w:pPr>
              <w:spacing w:before="60" w:after="120" w:line="259" w:lineRule="auto"/>
            </w:pPr>
            <w:r w:rsidRPr="00A56717">
              <w:rPr>
                <w:rFonts w:cs="Arial"/>
                <w:sz w:val="24"/>
              </w:rPr>
              <w:t xml:space="preserve">When you erect a new sign or renew a sign (including temporary signs), any text displayed on </w:t>
            </w:r>
            <w:r w:rsidRPr="00A56717">
              <w:rPr>
                <w:rFonts w:cs="Arial"/>
                <w:sz w:val="24"/>
              </w:rPr>
              <w:lastRenderedPageBreak/>
              <w:t>the sign must be displayed in Welsh (whether on the same sign as you display corresponding English language text or on a separate sign); and if the same text is displayed in Welsh and in English, you must not treat the Welsh language text less favourably than the English language text.</w:t>
            </w:r>
          </w:p>
        </w:tc>
      </w:tr>
      <w:tr w:rsidR="00A56717" w:rsidRPr="00A56717" w14:paraId="06CBF97D" w14:textId="77777777" w:rsidTr="00C11754">
        <w:tc>
          <w:tcPr>
            <w:tcW w:w="884" w:type="dxa"/>
          </w:tcPr>
          <w:p w14:paraId="3E51B8F2" w14:textId="77777777" w:rsidR="00C22BAC" w:rsidRPr="00A56717" w:rsidRDefault="00C22BAC" w:rsidP="00373022">
            <w:pPr>
              <w:spacing w:before="60" w:after="120" w:line="259" w:lineRule="auto"/>
              <w:rPr>
                <w:lang w:val="cy-GB"/>
              </w:rPr>
            </w:pPr>
            <w:r w:rsidRPr="00A56717">
              <w:rPr>
                <w:rFonts w:cs="Arial"/>
                <w:sz w:val="24"/>
                <w:lang w:val="cy-GB"/>
              </w:rPr>
              <w:lastRenderedPageBreak/>
              <w:t>62</w:t>
            </w:r>
          </w:p>
        </w:tc>
        <w:tc>
          <w:tcPr>
            <w:tcW w:w="1836" w:type="dxa"/>
          </w:tcPr>
          <w:p w14:paraId="6030EFE8"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507088DF" w14:textId="77777777" w:rsidR="00C22BAC" w:rsidRPr="00A56717" w:rsidRDefault="00C22BAC" w:rsidP="00373022">
            <w:pPr>
              <w:spacing w:before="60" w:after="120" w:line="259" w:lineRule="auto"/>
              <w:rPr>
                <w:lang w:val="cy-GB"/>
              </w:rPr>
            </w:pPr>
            <w:r w:rsidRPr="00A56717">
              <w:rPr>
                <w:rFonts w:cs="Arial"/>
                <w:sz w:val="24"/>
                <w:lang w:val="cy-GB"/>
              </w:rPr>
              <w:t>Pan fyddwch yn gosod arwydd newydd neu’n adnewyddu arwydd (gan gynnwys arwyddion dros dro), a bod yr arwydd hwnnw’n cyfleu yr un wybodaeth yn y Gymraeg a’r Saesneg, rhaid i’r testun Cymraeg gael ei roi mewn safle fel mai hwnnw sy’n debygol o gael ei ddarllen yn gyntaf.</w:t>
            </w:r>
          </w:p>
        </w:tc>
        <w:tc>
          <w:tcPr>
            <w:tcW w:w="1276" w:type="dxa"/>
          </w:tcPr>
          <w:p w14:paraId="083FBAF1"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0FF3608F" w14:textId="77777777" w:rsidR="00C22BAC" w:rsidRPr="00A56717" w:rsidRDefault="00C22BAC" w:rsidP="00373022">
            <w:pPr>
              <w:spacing w:before="60" w:after="120" w:line="259" w:lineRule="auto"/>
            </w:pPr>
            <w:r w:rsidRPr="00A56717">
              <w:rPr>
                <w:rFonts w:cs="Arial"/>
                <w:sz w:val="24"/>
              </w:rPr>
              <w:t>When you erect a new sign or renew a sign (including temporary signs) which conveys the same information in Welsh and in English, the Welsh language text must be positioned so that it is likely to be read first.</w:t>
            </w:r>
          </w:p>
        </w:tc>
      </w:tr>
      <w:tr w:rsidR="00A56717" w:rsidRPr="00A56717" w14:paraId="39F12B85" w14:textId="77777777" w:rsidTr="00C11754">
        <w:tc>
          <w:tcPr>
            <w:tcW w:w="884" w:type="dxa"/>
          </w:tcPr>
          <w:p w14:paraId="5A2ED1FA" w14:textId="77777777" w:rsidR="00C22BAC" w:rsidRPr="00A56717" w:rsidRDefault="00C22BAC" w:rsidP="00373022">
            <w:pPr>
              <w:spacing w:before="60" w:after="120" w:line="259" w:lineRule="auto"/>
              <w:rPr>
                <w:lang w:val="cy-GB"/>
              </w:rPr>
            </w:pPr>
            <w:r w:rsidRPr="00A56717">
              <w:rPr>
                <w:rFonts w:cs="Arial"/>
                <w:sz w:val="24"/>
                <w:lang w:val="cy-GB"/>
              </w:rPr>
              <w:t>63</w:t>
            </w:r>
          </w:p>
        </w:tc>
        <w:tc>
          <w:tcPr>
            <w:tcW w:w="1836" w:type="dxa"/>
          </w:tcPr>
          <w:p w14:paraId="513A4C0B"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4484353C" w14:textId="77777777" w:rsidR="00C22BAC" w:rsidRPr="00A56717" w:rsidRDefault="00C22BAC" w:rsidP="00373022">
            <w:pPr>
              <w:spacing w:before="60" w:after="120" w:line="259" w:lineRule="auto"/>
              <w:rPr>
                <w:lang w:val="cy-GB"/>
              </w:rPr>
            </w:pPr>
            <w:r w:rsidRPr="00A56717">
              <w:rPr>
                <w:rFonts w:cs="Arial"/>
                <w:sz w:val="24"/>
                <w:lang w:val="cy-GB"/>
              </w:rPr>
              <w:t>Rhaid ichi sicrhau bod y testun Cymraeg ar arwyddion yn gywir o ran ystyr a mynegiant.</w:t>
            </w:r>
          </w:p>
        </w:tc>
        <w:tc>
          <w:tcPr>
            <w:tcW w:w="1276" w:type="dxa"/>
          </w:tcPr>
          <w:p w14:paraId="1EFB2693"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24039ED6" w14:textId="77777777" w:rsidR="00C22BAC" w:rsidRPr="00A56717" w:rsidRDefault="00C22BAC" w:rsidP="00373022">
            <w:pPr>
              <w:spacing w:before="60" w:after="120" w:line="259" w:lineRule="auto"/>
            </w:pPr>
            <w:r w:rsidRPr="00A56717">
              <w:rPr>
                <w:rFonts w:cs="Arial"/>
                <w:sz w:val="24"/>
              </w:rPr>
              <w:t>You must ensure that the Welsh language text on signs is accurate in terms of meaning and expression.</w:t>
            </w:r>
          </w:p>
        </w:tc>
      </w:tr>
      <w:tr w:rsidR="00A56717" w:rsidRPr="00A56717" w14:paraId="397B7B6D" w14:textId="77777777" w:rsidTr="00C11754">
        <w:tc>
          <w:tcPr>
            <w:tcW w:w="884" w:type="dxa"/>
          </w:tcPr>
          <w:p w14:paraId="741F547F" w14:textId="77777777" w:rsidR="00C22BAC" w:rsidRPr="00A56717" w:rsidRDefault="00C22BAC" w:rsidP="00373022">
            <w:pPr>
              <w:spacing w:before="60" w:after="120" w:line="259" w:lineRule="auto"/>
              <w:rPr>
                <w:lang w:val="cy-GB"/>
              </w:rPr>
            </w:pPr>
            <w:r w:rsidRPr="00A56717">
              <w:rPr>
                <w:rFonts w:cs="Arial"/>
                <w:sz w:val="24"/>
                <w:lang w:val="cy-GB"/>
              </w:rPr>
              <w:t>64</w:t>
            </w:r>
          </w:p>
        </w:tc>
        <w:tc>
          <w:tcPr>
            <w:tcW w:w="1836" w:type="dxa"/>
          </w:tcPr>
          <w:p w14:paraId="70F97B67"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2E001495" w14:textId="77777777" w:rsidR="00C22BAC" w:rsidRPr="00A56717" w:rsidRDefault="00C22BAC" w:rsidP="00373022">
            <w:pPr>
              <w:spacing w:before="60" w:after="120" w:line="259" w:lineRule="auto"/>
              <w:rPr>
                <w:lang w:val="cy-GB"/>
              </w:rPr>
            </w:pPr>
            <w:r w:rsidRPr="00A56717">
              <w:rPr>
                <w:rFonts w:cs="Arial"/>
                <w:sz w:val="24"/>
                <w:lang w:val="cy-GB"/>
              </w:rPr>
              <w:t>Rhaid i unrhyw wasanaeth derbynfa yr ydych yn ei roi ar gael yn Saesneg hefyd fod ar gael yn Gymraeg, a rhaid i unrhyw berson sydd am gael gwasanaeth derbynfa Cymraeg beidio â chael ei drin yn llai ffafriol na pherson sydd am gael gwasanaeth derbynfa Saesneg.</w:t>
            </w:r>
          </w:p>
        </w:tc>
        <w:tc>
          <w:tcPr>
            <w:tcW w:w="1276" w:type="dxa"/>
          </w:tcPr>
          <w:p w14:paraId="54225CD6"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45506D3C" w14:textId="77777777" w:rsidR="00C22BAC" w:rsidRPr="00A56717" w:rsidRDefault="00C22BAC" w:rsidP="00373022">
            <w:pPr>
              <w:spacing w:before="60" w:after="120" w:line="259" w:lineRule="auto"/>
            </w:pPr>
            <w:r w:rsidRPr="00A56717">
              <w:rPr>
                <w:rFonts w:cs="Arial"/>
                <w:sz w:val="24"/>
              </w:rPr>
              <w:t>Any reception service you make available in English must also be available in Welsh, and any person who requires a Welsh language reception service must not be treated less favourably than a person who requires an English language reception service.</w:t>
            </w:r>
          </w:p>
        </w:tc>
      </w:tr>
      <w:tr w:rsidR="00A56717" w:rsidRPr="00A56717" w14:paraId="38C08E68" w14:textId="77777777" w:rsidTr="00C11754">
        <w:tc>
          <w:tcPr>
            <w:tcW w:w="884" w:type="dxa"/>
          </w:tcPr>
          <w:p w14:paraId="513ADC43" w14:textId="77777777" w:rsidR="00C22BAC" w:rsidRPr="00A56717" w:rsidRDefault="00C22BAC" w:rsidP="00373022">
            <w:pPr>
              <w:spacing w:before="60" w:after="120" w:line="259" w:lineRule="auto"/>
              <w:rPr>
                <w:lang w:val="cy-GB"/>
              </w:rPr>
            </w:pPr>
            <w:r w:rsidRPr="00A56717">
              <w:rPr>
                <w:rFonts w:cs="Arial"/>
                <w:sz w:val="24"/>
                <w:lang w:val="cy-GB"/>
              </w:rPr>
              <w:lastRenderedPageBreak/>
              <w:t>67</w:t>
            </w:r>
          </w:p>
        </w:tc>
        <w:tc>
          <w:tcPr>
            <w:tcW w:w="1836" w:type="dxa"/>
          </w:tcPr>
          <w:p w14:paraId="5A20E41C"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3ADBE3FC" w14:textId="77777777" w:rsidR="00C22BAC" w:rsidRPr="00A56717" w:rsidRDefault="00C22BAC" w:rsidP="00373022">
            <w:pPr>
              <w:spacing w:before="60" w:after="120" w:line="259" w:lineRule="auto"/>
              <w:rPr>
                <w:lang w:val="cy-GB"/>
              </w:rPr>
            </w:pPr>
            <w:r w:rsidRPr="00A56717">
              <w:rPr>
                <w:rFonts w:cs="Arial"/>
                <w:sz w:val="24"/>
                <w:lang w:val="cy-GB"/>
              </w:rPr>
              <w:t>Rhaid ichi arddangos arwydd yn eich derbynfa sy’n datgan (yn Gymraeg) fod croeso i bersonau ddefnyddio’r Gymraeg yn y dderbynfa.</w:t>
            </w:r>
          </w:p>
        </w:tc>
        <w:tc>
          <w:tcPr>
            <w:tcW w:w="1276" w:type="dxa"/>
          </w:tcPr>
          <w:p w14:paraId="20C5FDE9"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66AA926F" w14:textId="77777777" w:rsidR="00C22BAC" w:rsidRPr="00A56717" w:rsidRDefault="00C22BAC" w:rsidP="00373022">
            <w:pPr>
              <w:spacing w:before="60" w:after="120" w:line="259" w:lineRule="auto"/>
            </w:pPr>
            <w:r w:rsidRPr="00A56717">
              <w:rPr>
                <w:rFonts w:cs="Arial"/>
                <w:sz w:val="24"/>
              </w:rPr>
              <w:t>You must display a sign in your reception which states (in Welsh) that persons are welcome to use the Welsh language at the reception.</w:t>
            </w:r>
          </w:p>
        </w:tc>
      </w:tr>
      <w:tr w:rsidR="00A56717" w:rsidRPr="00A56717" w14:paraId="325ED357" w14:textId="77777777" w:rsidTr="00C11754">
        <w:tc>
          <w:tcPr>
            <w:tcW w:w="884" w:type="dxa"/>
          </w:tcPr>
          <w:p w14:paraId="4E23FCB4" w14:textId="77777777" w:rsidR="00C22BAC" w:rsidRPr="00A56717" w:rsidRDefault="00C22BAC" w:rsidP="00373022">
            <w:pPr>
              <w:spacing w:before="60" w:after="120" w:line="259" w:lineRule="auto"/>
              <w:rPr>
                <w:lang w:val="cy-GB"/>
              </w:rPr>
            </w:pPr>
            <w:r w:rsidRPr="00A56717">
              <w:rPr>
                <w:rFonts w:cs="Arial"/>
                <w:sz w:val="24"/>
                <w:lang w:val="cy-GB"/>
              </w:rPr>
              <w:t>68</w:t>
            </w:r>
          </w:p>
        </w:tc>
        <w:tc>
          <w:tcPr>
            <w:tcW w:w="1836" w:type="dxa"/>
          </w:tcPr>
          <w:p w14:paraId="55A265D3"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522920B9" w14:textId="77777777" w:rsidR="00C22BAC" w:rsidRPr="00A56717" w:rsidRDefault="00C22BAC" w:rsidP="00373022">
            <w:pPr>
              <w:spacing w:before="60" w:after="120" w:line="259" w:lineRule="auto"/>
              <w:rPr>
                <w:lang w:val="cy-GB"/>
              </w:rPr>
            </w:pPr>
            <w:r w:rsidRPr="00A56717">
              <w:rPr>
                <w:rFonts w:cs="Arial"/>
                <w:sz w:val="24"/>
                <w:lang w:val="cy-GB"/>
              </w:rPr>
              <w:t>Rhaid ichi sicrhau bod staff yn y dderbynfa sy’n gallu darparu gwasanaeth derbynfa Cymraeg yn gwisgo bathodyn sy’n cyfleu hynny.</w:t>
            </w:r>
          </w:p>
        </w:tc>
        <w:tc>
          <w:tcPr>
            <w:tcW w:w="1276" w:type="dxa"/>
          </w:tcPr>
          <w:p w14:paraId="0ED94794"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409BC199" w14:textId="77777777" w:rsidR="00C22BAC" w:rsidRPr="00A56717" w:rsidRDefault="00C22BAC" w:rsidP="00373022">
            <w:pPr>
              <w:spacing w:before="60" w:after="120" w:line="259" w:lineRule="auto"/>
            </w:pPr>
            <w:r w:rsidRPr="00A56717">
              <w:rPr>
                <w:rFonts w:cs="Arial"/>
                <w:sz w:val="24"/>
              </w:rPr>
              <w:t>You must ensure that staff at the reception who are able to provide a Welsh language reception service wear a badge to convey that.</w:t>
            </w:r>
          </w:p>
        </w:tc>
      </w:tr>
      <w:tr w:rsidR="00A56717" w:rsidRPr="00A56717" w14:paraId="519C43C7" w14:textId="77777777" w:rsidTr="00C11754">
        <w:tc>
          <w:tcPr>
            <w:tcW w:w="884" w:type="dxa"/>
          </w:tcPr>
          <w:p w14:paraId="7ADE7264" w14:textId="77777777" w:rsidR="00C22BAC" w:rsidRPr="00A56717" w:rsidRDefault="00C22BAC" w:rsidP="00373022">
            <w:pPr>
              <w:spacing w:before="60" w:after="120" w:line="259" w:lineRule="auto"/>
              <w:rPr>
                <w:lang w:val="cy-GB"/>
              </w:rPr>
            </w:pPr>
            <w:r w:rsidRPr="00A56717">
              <w:rPr>
                <w:rFonts w:cs="Arial"/>
                <w:sz w:val="24"/>
                <w:lang w:val="cy-GB"/>
              </w:rPr>
              <w:t>69</w:t>
            </w:r>
          </w:p>
        </w:tc>
        <w:tc>
          <w:tcPr>
            <w:tcW w:w="1836" w:type="dxa"/>
          </w:tcPr>
          <w:p w14:paraId="42D7529A"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5988A38D" w14:textId="77777777" w:rsidR="00C22BAC" w:rsidRPr="00A56717" w:rsidRDefault="00C22BAC" w:rsidP="00373022">
            <w:pPr>
              <w:spacing w:before="60" w:after="120" w:line="259" w:lineRule="auto"/>
              <w:rPr>
                <w:lang w:val="cy-GB"/>
              </w:rPr>
            </w:pPr>
            <w:r w:rsidRPr="00A56717">
              <w:rPr>
                <w:rFonts w:cs="Arial"/>
                <w:sz w:val="24"/>
                <w:lang w:val="cy-GB"/>
              </w:rPr>
              <w:t>Rhaid i unrhyw hysbysiad swyddogol yr ydych yn ei gyhoeddi neu ei arddangos gael ei gyhoeddi neu ei arddangos yn Gymraeg, a rhaid ichi beidio â thrin unrhyw fersiwn Gymraeg o’r hysbysiad yn llai ffafriol na fersiwn Saesneg ohono.</w:t>
            </w:r>
          </w:p>
        </w:tc>
        <w:tc>
          <w:tcPr>
            <w:tcW w:w="1276" w:type="dxa"/>
          </w:tcPr>
          <w:p w14:paraId="69F74E9B"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4F8F9036" w14:textId="77777777" w:rsidR="00C22BAC" w:rsidRPr="00A56717" w:rsidRDefault="00C22BAC" w:rsidP="00373022">
            <w:pPr>
              <w:spacing w:before="60" w:after="120" w:line="259" w:lineRule="auto"/>
            </w:pPr>
            <w:r w:rsidRPr="00A56717">
              <w:rPr>
                <w:rFonts w:cs="Arial"/>
                <w:sz w:val="24"/>
              </w:rPr>
              <w:t xml:space="preserve">Any official notice that you </w:t>
            </w:r>
            <w:proofErr w:type="gramStart"/>
            <w:r w:rsidRPr="00A56717">
              <w:rPr>
                <w:rFonts w:cs="Arial"/>
                <w:sz w:val="24"/>
              </w:rPr>
              <w:t>publish</w:t>
            </w:r>
            <w:proofErr w:type="gramEnd"/>
            <w:r w:rsidRPr="00A56717">
              <w:rPr>
                <w:rFonts w:cs="Arial"/>
                <w:sz w:val="24"/>
              </w:rPr>
              <w:t xml:space="preserve"> or display must be published or displayed in Welsh, and you must not treat any Welsh language version of a notice less favourably than an English language version.</w:t>
            </w:r>
          </w:p>
        </w:tc>
      </w:tr>
      <w:tr w:rsidR="00A56717" w:rsidRPr="00A56717" w14:paraId="3E90C176" w14:textId="77777777" w:rsidTr="00C11754">
        <w:tc>
          <w:tcPr>
            <w:tcW w:w="884" w:type="dxa"/>
          </w:tcPr>
          <w:p w14:paraId="72E1132A" w14:textId="77777777" w:rsidR="00C22BAC" w:rsidRPr="00A56717" w:rsidRDefault="00C22BAC" w:rsidP="00373022">
            <w:pPr>
              <w:spacing w:before="60" w:after="120" w:line="259" w:lineRule="auto"/>
              <w:rPr>
                <w:lang w:val="cy-GB"/>
              </w:rPr>
            </w:pPr>
            <w:r w:rsidRPr="00A56717">
              <w:rPr>
                <w:rFonts w:cs="Arial"/>
                <w:sz w:val="24"/>
                <w:lang w:val="cy-GB"/>
              </w:rPr>
              <w:t>70</w:t>
            </w:r>
          </w:p>
        </w:tc>
        <w:tc>
          <w:tcPr>
            <w:tcW w:w="1836" w:type="dxa"/>
          </w:tcPr>
          <w:p w14:paraId="3FA92559"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570AA12C" w14:textId="77777777" w:rsidR="00C22BAC" w:rsidRPr="00A56717" w:rsidRDefault="00C22BAC" w:rsidP="00373022">
            <w:pPr>
              <w:spacing w:before="60" w:after="120" w:line="259" w:lineRule="auto"/>
              <w:rPr>
                <w:lang w:val="cy-GB"/>
              </w:rPr>
            </w:pPr>
            <w:r w:rsidRPr="00A56717">
              <w:rPr>
                <w:rFonts w:cs="Arial"/>
                <w:sz w:val="24"/>
                <w:lang w:val="cy-GB"/>
              </w:rPr>
              <w:t>Pan fyddwch yn cyhoeddi neu’n arddangos hysbysiad swyddogol sy’n cynnwys y testun Cymraeg yn ogystal â’r testun Saesneg, rhaid i’r testun Cymraeg gael ei roi mewn safle fel mai hwnnw sy’n debygol o gael ei ddarllen yn gyntaf.</w:t>
            </w:r>
          </w:p>
        </w:tc>
        <w:tc>
          <w:tcPr>
            <w:tcW w:w="1276" w:type="dxa"/>
          </w:tcPr>
          <w:p w14:paraId="4DD5E6A8"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21FE946C" w14:textId="77777777" w:rsidR="00C22BAC" w:rsidRPr="00A56717" w:rsidRDefault="00C22BAC" w:rsidP="00373022">
            <w:pPr>
              <w:spacing w:before="60" w:after="120" w:line="259" w:lineRule="auto"/>
            </w:pPr>
            <w:r w:rsidRPr="00A56717">
              <w:rPr>
                <w:rFonts w:cs="Arial"/>
                <w:sz w:val="24"/>
              </w:rPr>
              <w:t>When you publish or display an official notice that contains Welsh language text as well as English language text, the Welsh language text must be positioned so that it is likely to be read first.</w:t>
            </w:r>
          </w:p>
        </w:tc>
      </w:tr>
      <w:tr w:rsidR="00A56717" w:rsidRPr="00A56717" w14:paraId="062B910E" w14:textId="77777777" w:rsidTr="00C11754">
        <w:tc>
          <w:tcPr>
            <w:tcW w:w="884" w:type="dxa"/>
          </w:tcPr>
          <w:p w14:paraId="525A979E" w14:textId="77777777" w:rsidR="00C22BAC" w:rsidRPr="00A56717" w:rsidRDefault="00C22BAC" w:rsidP="00373022">
            <w:pPr>
              <w:spacing w:before="60" w:after="120" w:line="259" w:lineRule="auto"/>
              <w:rPr>
                <w:lang w:val="cy-GB"/>
              </w:rPr>
            </w:pPr>
            <w:r w:rsidRPr="00A56717">
              <w:rPr>
                <w:rFonts w:cs="Arial"/>
                <w:sz w:val="24"/>
                <w:lang w:val="cy-GB"/>
              </w:rPr>
              <w:t>71</w:t>
            </w:r>
          </w:p>
        </w:tc>
        <w:tc>
          <w:tcPr>
            <w:tcW w:w="1836" w:type="dxa"/>
          </w:tcPr>
          <w:p w14:paraId="78777ABC"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1AAC858C" w14:textId="77777777" w:rsidR="00C22BAC" w:rsidRPr="00A56717" w:rsidRDefault="00C22BAC" w:rsidP="00373022">
            <w:pPr>
              <w:spacing w:before="60" w:after="120" w:line="259" w:lineRule="auto"/>
              <w:rPr>
                <w:lang w:val="cy-GB"/>
              </w:rPr>
            </w:pPr>
            <w:r w:rsidRPr="00A56717">
              <w:rPr>
                <w:rFonts w:cs="Arial"/>
                <w:sz w:val="24"/>
                <w:lang w:val="cy-GB"/>
              </w:rPr>
              <w:t>Rhaid i unrhyw ddogfennau yr ydych yn eu cyhoeddi sy’n ymwneud â cheisiadau am grant gael eu cyhoeddi yn Gymraeg, a rhaid ichi beidio â thrin fersiwn Gymraeg o’r dogfennau hynny yn llai ffafriol na fersiwn Saesneg ohonynt.</w:t>
            </w:r>
          </w:p>
        </w:tc>
        <w:tc>
          <w:tcPr>
            <w:tcW w:w="1276" w:type="dxa"/>
          </w:tcPr>
          <w:p w14:paraId="678BFA17"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000620F9" w14:textId="77777777" w:rsidR="00C22BAC" w:rsidRPr="00A56717" w:rsidRDefault="00C22BAC" w:rsidP="00373022">
            <w:pPr>
              <w:spacing w:before="60" w:after="120" w:line="259" w:lineRule="auto"/>
            </w:pPr>
            <w:r w:rsidRPr="00A56717">
              <w:rPr>
                <w:rFonts w:cs="Arial"/>
                <w:sz w:val="24"/>
              </w:rPr>
              <w:t>Any documents that you publish which relate to applications for a grant, must be published in Welsh, and you must not treat a Welsh language version of such documents less favourably than an English language version.</w:t>
            </w:r>
          </w:p>
        </w:tc>
      </w:tr>
      <w:tr w:rsidR="00A56717" w:rsidRPr="00A56717" w14:paraId="0934529D" w14:textId="77777777" w:rsidTr="00C11754">
        <w:tc>
          <w:tcPr>
            <w:tcW w:w="884" w:type="dxa"/>
          </w:tcPr>
          <w:p w14:paraId="50687A16" w14:textId="77777777" w:rsidR="00C22BAC" w:rsidRPr="00A56717" w:rsidRDefault="00C22BAC" w:rsidP="00373022">
            <w:pPr>
              <w:spacing w:before="60" w:after="120" w:line="259" w:lineRule="auto"/>
              <w:rPr>
                <w:lang w:val="cy-GB"/>
              </w:rPr>
            </w:pPr>
            <w:r w:rsidRPr="00A56717">
              <w:rPr>
                <w:rFonts w:cs="Arial"/>
                <w:sz w:val="24"/>
                <w:lang w:val="cy-GB"/>
              </w:rPr>
              <w:lastRenderedPageBreak/>
              <w:t>72</w:t>
            </w:r>
          </w:p>
        </w:tc>
        <w:tc>
          <w:tcPr>
            <w:tcW w:w="1836" w:type="dxa"/>
          </w:tcPr>
          <w:p w14:paraId="532087BC"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22041496" w14:textId="77777777" w:rsidR="00C22BAC" w:rsidRPr="00A56717" w:rsidRDefault="00C22BAC" w:rsidP="00373022">
            <w:pPr>
              <w:spacing w:before="60" w:after="120" w:line="259" w:lineRule="auto"/>
              <w:rPr>
                <w:lang w:val="cy-GB"/>
              </w:rPr>
            </w:pPr>
            <w:r w:rsidRPr="00A56717">
              <w:rPr>
                <w:rFonts w:cs="Arial"/>
                <w:sz w:val="24"/>
                <w:lang w:val="cy-GB"/>
              </w:rPr>
              <w:t>Pan fyddwch yn gwahodd ceisiadau am grant, rhaid ichi ddatgan yn y gwahoddiad y caniateir i geisiadau gael eu cyflwyno yn Gymraeg ac na fydd unrhyw gais a gyflwynir yn Gymraeg yn cael ei drin yn llai ffafriol na chais a gyflwynir yn Saesneg.</w:t>
            </w:r>
          </w:p>
        </w:tc>
        <w:tc>
          <w:tcPr>
            <w:tcW w:w="1276" w:type="dxa"/>
          </w:tcPr>
          <w:p w14:paraId="11967771"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5470DF53" w14:textId="77777777" w:rsidR="00C22BAC" w:rsidRPr="00A56717" w:rsidRDefault="00C22BAC" w:rsidP="00373022">
            <w:pPr>
              <w:spacing w:before="60" w:after="120" w:line="259" w:lineRule="auto"/>
            </w:pPr>
            <w:r w:rsidRPr="00A56717">
              <w:rPr>
                <w:rFonts w:cs="Arial"/>
                <w:sz w:val="24"/>
              </w:rPr>
              <w:t>When you invite applications for a grant, you must state in the invitation that applications may be submitted in Welsh and that any application submitted in Welsh will be treated no less favourably than an application submitted in English.</w:t>
            </w:r>
          </w:p>
        </w:tc>
      </w:tr>
      <w:tr w:rsidR="00A56717" w:rsidRPr="00A56717" w14:paraId="078738A3" w14:textId="77777777" w:rsidTr="00C11754">
        <w:tc>
          <w:tcPr>
            <w:tcW w:w="884" w:type="dxa"/>
          </w:tcPr>
          <w:p w14:paraId="3752143F" w14:textId="77777777" w:rsidR="00C22BAC" w:rsidRPr="00A56717" w:rsidRDefault="00C22BAC" w:rsidP="00373022">
            <w:pPr>
              <w:spacing w:before="60" w:after="120" w:line="259" w:lineRule="auto"/>
              <w:rPr>
                <w:lang w:val="cy-GB"/>
              </w:rPr>
            </w:pPr>
            <w:r w:rsidRPr="00A56717">
              <w:rPr>
                <w:rFonts w:cs="Arial"/>
                <w:sz w:val="24"/>
                <w:lang w:val="cy-GB"/>
              </w:rPr>
              <w:t>72A</w:t>
            </w:r>
          </w:p>
        </w:tc>
        <w:tc>
          <w:tcPr>
            <w:tcW w:w="1836" w:type="dxa"/>
          </w:tcPr>
          <w:p w14:paraId="62DF8C1A"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350EABC5" w14:textId="77777777" w:rsidR="00C22BAC" w:rsidRPr="00A56717" w:rsidRDefault="00C22BAC" w:rsidP="00373022">
            <w:pPr>
              <w:spacing w:before="60" w:after="120" w:line="259" w:lineRule="auto"/>
              <w:rPr>
                <w:lang w:val="cy-GB"/>
              </w:rPr>
            </w:pPr>
            <w:r w:rsidRPr="00A56717">
              <w:rPr>
                <w:rFonts w:cs="Arial"/>
                <w:sz w:val="24"/>
                <w:lang w:val="cy-GB"/>
              </w:rPr>
              <w:t>Rhaid ichi beidio â thrin ceisiadau am grant a gyflwynir yn Gymraeg yn llai ffafriol na cheisiadau a gyflwynir yn Saesneg (gan gynnwys, ymysg pethau eraill, mewn perthynas â’r dyddiad cau ar gyfer cael ceisiadau, ac mewn perthynas ag amseriad rhoi gwybod i ymgeiswyr am benderfyniadau).</w:t>
            </w:r>
          </w:p>
        </w:tc>
        <w:tc>
          <w:tcPr>
            <w:tcW w:w="1276" w:type="dxa"/>
          </w:tcPr>
          <w:p w14:paraId="0EE074BE"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53EB5E23" w14:textId="77777777" w:rsidR="00C22BAC" w:rsidRPr="00A56717" w:rsidRDefault="00C22BAC" w:rsidP="00373022">
            <w:pPr>
              <w:spacing w:before="60" w:after="120" w:line="259" w:lineRule="auto"/>
            </w:pPr>
            <w:r w:rsidRPr="00A56717">
              <w:rPr>
                <w:rFonts w:cs="Arial"/>
                <w:sz w:val="24"/>
              </w:rPr>
              <w:t xml:space="preserve">You must not treat applications for a grant submitted in Welsh less favourably than applications submitted in English (including, amongst other matters, in relation to the closing date for receiving applications and in relation to the </w:t>
            </w:r>
            <w:proofErr w:type="gramStart"/>
            <w:r w:rsidRPr="00A56717">
              <w:rPr>
                <w:rFonts w:cs="Arial"/>
                <w:sz w:val="24"/>
              </w:rPr>
              <w:t>time-scale</w:t>
            </w:r>
            <w:proofErr w:type="gramEnd"/>
            <w:r w:rsidRPr="00A56717">
              <w:rPr>
                <w:rFonts w:cs="Arial"/>
                <w:sz w:val="24"/>
              </w:rPr>
              <w:t xml:space="preserve"> for informing applicants of decisions).</w:t>
            </w:r>
          </w:p>
        </w:tc>
      </w:tr>
      <w:tr w:rsidR="00A56717" w:rsidRPr="00A56717" w14:paraId="7AACB034" w14:textId="77777777" w:rsidTr="00C11754">
        <w:tc>
          <w:tcPr>
            <w:tcW w:w="884" w:type="dxa"/>
          </w:tcPr>
          <w:p w14:paraId="69948979" w14:textId="77777777" w:rsidR="00C22BAC" w:rsidRPr="00A56717" w:rsidRDefault="00C22BAC" w:rsidP="00373022">
            <w:pPr>
              <w:spacing w:before="60" w:after="120" w:line="259" w:lineRule="auto"/>
              <w:rPr>
                <w:lang w:val="cy-GB"/>
              </w:rPr>
            </w:pPr>
            <w:r w:rsidRPr="00A56717">
              <w:rPr>
                <w:rFonts w:cs="Arial"/>
                <w:sz w:val="24"/>
                <w:lang w:val="cy-GB"/>
              </w:rPr>
              <w:t>74</w:t>
            </w:r>
          </w:p>
        </w:tc>
        <w:tc>
          <w:tcPr>
            <w:tcW w:w="1836" w:type="dxa"/>
          </w:tcPr>
          <w:p w14:paraId="026AD302"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572DA45B" w14:textId="77777777" w:rsidR="00C22BAC" w:rsidRPr="00A56717" w:rsidRDefault="00C22BAC" w:rsidP="00373022">
            <w:pPr>
              <w:spacing w:before="60" w:after="120" w:line="259" w:lineRule="auto"/>
              <w:rPr>
                <w:lang w:val="cy-GB"/>
              </w:rPr>
            </w:pPr>
            <w:r w:rsidRPr="00A56717">
              <w:rPr>
                <w:rFonts w:cs="Arial"/>
                <w:sz w:val="24"/>
                <w:lang w:val="cy-GB"/>
              </w:rPr>
              <w:t xml:space="preserve">Os byddwch yn cael cais am grant yn Gymraeg, a bod angen cyf-weld ag ymgeisydd fel rhan o’ch asesiad o’r cais rhaid ichi -  </w:t>
            </w:r>
            <w:r w:rsidRPr="00A56717">
              <w:rPr>
                <w:rFonts w:cs="Arial"/>
                <w:sz w:val="24"/>
                <w:lang w:val="cy-GB"/>
              </w:rPr>
              <w:br/>
              <w:t>(a) cynnig darparu gwasanaeth cyfieithu o’r Gymraeg i’r Saesneg er mwyn i’r ymgeisydd allu defnyddio’r Gymraeg yn y cyfweliad, a</w:t>
            </w:r>
            <w:r w:rsidRPr="00A56717">
              <w:rPr>
                <w:rFonts w:cs="Arial"/>
                <w:sz w:val="24"/>
                <w:lang w:val="cy-GB"/>
              </w:rPr>
              <w:br/>
              <w:t>(b) os yw’r ymgeisydd yn dymuno defnyddio’r Gymraeg yn y cyfweliad, darparu gwasanaeth cyfieithu ar y pryd at y diben hwnnw (os nad ydych yn cynnal y cyfweliad yn Gymraeg heb wasanaeth cyfieithu).</w:t>
            </w:r>
          </w:p>
        </w:tc>
        <w:tc>
          <w:tcPr>
            <w:tcW w:w="1276" w:type="dxa"/>
          </w:tcPr>
          <w:p w14:paraId="0D070C7C"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627697DC" w14:textId="77777777" w:rsidR="00C22BAC" w:rsidRPr="00A56717" w:rsidRDefault="00C22BAC" w:rsidP="00373022">
            <w:pPr>
              <w:spacing w:before="60" w:after="120" w:line="259" w:lineRule="auto"/>
            </w:pPr>
            <w:r w:rsidRPr="00A56717">
              <w:rPr>
                <w:rFonts w:cs="Arial"/>
                <w:sz w:val="24"/>
              </w:rPr>
              <w:t xml:space="preserve">If you receive an application for a grant in Welsh and it is necessary to interview the applicant as part of your assessment of the application you must - </w:t>
            </w:r>
            <w:r w:rsidRPr="00A56717">
              <w:rPr>
                <w:rFonts w:cs="Arial"/>
                <w:sz w:val="24"/>
              </w:rPr>
              <w:br/>
              <w:t xml:space="preserve">(a) offer to provide a translation service from Welsh to English to enable the applicant to use the Welsh language at the interview, and </w:t>
            </w:r>
            <w:r w:rsidRPr="00A56717">
              <w:rPr>
                <w:rFonts w:cs="Arial"/>
                <w:sz w:val="24"/>
              </w:rPr>
              <w:br/>
              <w:t>(b) if the applicant wishes to use the Welsh language at the interview, provide a simultaneous translation service for that purpose (unless you conduct the interview in Welsh without a translation service).</w:t>
            </w:r>
          </w:p>
        </w:tc>
      </w:tr>
      <w:tr w:rsidR="00A56717" w:rsidRPr="00A56717" w14:paraId="3617DE65" w14:textId="77777777" w:rsidTr="00C11754">
        <w:tc>
          <w:tcPr>
            <w:tcW w:w="884" w:type="dxa"/>
          </w:tcPr>
          <w:p w14:paraId="4DF0C090" w14:textId="77777777" w:rsidR="00C22BAC" w:rsidRPr="00A56717" w:rsidRDefault="00C22BAC" w:rsidP="00373022">
            <w:pPr>
              <w:spacing w:before="60" w:after="120" w:line="259" w:lineRule="auto"/>
              <w:rPr>
                <w:lang w:val="cy-GB"/>
              </w:rPr>
            </w:pPr>
            <w:r w:rsidRPr="00A56717">
              <w:rPr>
                <w:rFonts w:cs="Arial"/>
                <w:sz w:val="24"/>
                <w:lang w:val="cy-GB"/>
              </w:rPr>
              <w:lastRenderedPageBreak/>
              <w:t>75</w:t>
            </w:r>
          </w:p>
        </w:tc>
        <w:tc>
          <w:tcPr>
            <w:tcW w:w="1836" w:type="dxa"/>
          </w:tcPr>
          <w:p w14:paraId="28182FF4"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42F45CBC" w14:textId="77777777" w:rsidR="00C22BAC" w:rsidRPr="00A56717" w:rsidRDefault="00C22BAC" w:rsidP="00373022">
            <w:pPr>
              <w:spacing w:before="60" w:after="120" w:line="259" w:lineRule="auto"/>
              <w:rPr>
                <w:lang w:val="cy-GB"/>
              </w:rPr>
            </w:pPr>
            <w:r w:rsidRPr="00A56717">
              <w:rPr>
                <w:rFonts w:cs="Arial"/>
                <w:sz w:val="24"/>
                <w:lang w:val="cy-GB"/>
              </w:rPr>
              <w:t>Pan fyddwch yn rhoi gwybod i ymgeisydd beth yw’ch penderfyniad mewn perthynas â chais am grant, rhaid ichi wneud hynny yn Gymraeg os cyflwynwyd y cais yn Gymraeg.</w:t>
            </w:r>
          </w:p>
        </w:tc>
        <w:tc>
          <w:tcPr>
            <w:tcW w:w="1276" w:type="dxa"/>
          </w:tcPr>
          <w:p w14:paraId="339681DF"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30011F3B" w14:textId="77777777" w:rsidR="00C22BAC" w:rsidRPr="00A56717" w:rsidRDefault="00C22BAC" w:rsidP="00373022">
            <w:pPr>
              <w:spacing w:before="60" w:after="120" w:line="259" w:lineRule="auto"/>
            </w:pPr>
            <w:r w:rsidRPr="00A56717">
              <w:rPr>
                <w:rFonts w:cs="Arial"/>
                <w:sz w:val="24"/>
              </w:rPr>
              <w:t>When you inform an applicant of your decision in relation to an application for a grant, you must do so in Welsh if the application was submitted in Welsh.</w:t>
            </w:r>
          </w:p>
        </w:tc>
      </w:tr>
      <w:tr w:rsidR="00A56717" w:rsidRPr="00A56717" w14:paraId="48E2A7AF" w14:textId="77777777" w:rsidTr="00C11754">
        <w:tc>
          <w:tcPr>
            <w:tcW w:w="884" w:type="dxa"/>
          </w:tcPr>
          <w:p w14:paraId="4CBB98DD" w14:textId="77777777" w:rsidR="00C22BAC" w:rsidRPr="00A56717" w:rsidRDefault="00C22BAC" w:rsidP="00373022">
            <w:pPr>
              <w:spacing w:before="60" w:after="120" w:line="259" w:lineRule="auto"/>
              <w:rPr>
                <w:lang w:val="cy-GB"/>
              </w:rPr>
            </w:pPr>
            <w:r w:rsidRPr="00A56717">
              <w:rPr>
                <w:rFonts w:cs="Arial"/>
                <w:sz w:val="24"/>
                <w:lang w:val="cy-GB"/>
              </w:rPr>
              <w:t>76</w:t>
            </w:r>
          </w:p>
        </w:tc>
        <w:tc>
          <w:tcPr>
            <w:tcW w:w="1836" w:type="dxa"/>
          </w:tcPr>
          <w:p w14:paraId="53E43DC3"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762235C2" w14:textId="77777777" w:rsidR="00C22BAC" w:rsidRPr="00A56717" w:rsidRDefault="00C22BAC" w:rsidP="00373022">
            <w:pPr>
              <w:spacing w:before="60" w:after="120" w:line="259" w:lineRule="auto"/>
              <w:rPr>
                <w:lang w:val="cy-GB"/>
              </w:rPr>
            </w:pPr>
            <w:r w:rsidRPr="00A56717">
              <w:rPr>
                <w:rFonts w:cs="Arial"/>
                <w:sz w:val="24"/>
                <w:lang w:val="cy-GB"/>
              </w:rPr>
              <w:t>Rhaid i unrhyw wahoddiadau i dendro am gontract yr ydych yn eu cyhoeddi gael eu cyhoeddi yn Gymraeg, a rhaid ichi beidio â thrin fersiwn Gymraeg o unrhyw wahoddiad yn llai ffafriol na fersiwn Saesneg ohono.</w:t>
            </w:r>
          </w:p>
          <w:p w14:paraId="19753E1A" w14:textId="7BED823D" w:rsidR="00C22BAC" w:rsidRPr="00A56717" w:rsidRDefault="00C22BAC" w:rsidP="00373022">
            <w:pPr>
              <w:spacing w:before="60" w:after="120" w:line="259" w:lineRule="auto"/>
              <w:rPr>
                <w:lang w:val="cy-GB"/>
              </w:rPr>
            </w:pPr>
            <w:r w:rsidRPr="00A56717">
              <w:rPr>
                <w:rFonts w:cs="Arial"/>
                <w:b/>
                <w:sz w:val="24"/>
                <w:lang w:val="cy-GB"/>
              </w:rPr>
              <w:t>Rhaid cydymffurfio â safon 76 yn yr amgylchiadau isod:</w:t>
            </w:r>
            <w:r w:rsidRPr="00A56717">
              <w:rPr>
                <w:rFonts w:cs="Arial"/>
                <w:b/>
                <w:sz w:val="24"/>
                <w:lang w:val="cy-GB"/>
              </w:rPr>
              <w:br/>
              <w:t>(a)</w:t>
            </w:r>
            <w:r w:rsidR="003D2AA6" w:rsidRPr="00A56717">
              <w:rPr>
                <w:rFonts w:cs="Arial"/>
                <w:b/>
                <w:sz w:val="24"/>
                <w:lang w:val="cy-GB"/>
              </w:rPr>
              <w:t xml:space="preserve"> </w:t>
            </w:r>
            <w:r w:rsidRPr="00A56717">
              <w:rPr>
                <w:rFonts w:cs="Arial"/>
                <w:b/>
                <w:sz w:val="24"/>
                <w:lang w:val="cy-GB"/>
              </w:rPr>
              <w:t>os yw pwnc y gwahoddiad i dendro am gontract yn awgrymu y dylid ei gyhoeddi yn Gymraeg, neu</w:t>
            </w:r>
            <w:r w:rsidRPr="00A56717">
              <w:rPr>
                <w:rFonts w:cs="Arial"/>
                <w:b/>
                <w:sz w:val="24"/>
                <w:lang w:val="cy-GB"/>
              </w:rPr>
              <w:br/>
              <w:t>(b)</w:t>
            </w:r>
            <w:r w:rsidR="003D2AA6" w:rsidRPr="00A56717">
              <w:rPr>
                <w:rFonts w:cs="Arial"/>
                <w:b/>
                <w:sz w:val="24"/>
                <w:lang w:val="cy-GB"/>
              </w:rPr>
              <w:t xml:space="preserve"> </w:t>
            </w:r>
            <w:r w:rsidRPr="00A56717">
              <w:rPr>
                <w:rFonts w:cs="Arial"/>
                <w:b/>
                <w:sz w:val="24"/>
                <w:lang w:val="cy-GB"/>
              </w:rPr>
              <w:t>Os yw’r gynulleidfa a ragwelir, a’u disgwyliadau, yn awgrymu y dylid cyhoeddi’r gwahoddiad yn Gymraeg.</w:t>
            </w:r>
          </w:p>
        </w:tc>
        <w:tc>
          <w:tcPr>
            <w:tcW w:w="1276" w:type="dxa"/>
          </w:tcPr>
          <w:p w14:paraId="41DC3134"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375875DA" w14:textId="77777777" w:rsidR="00C22BAC" w:rsidRPr="00A56717" w:rsidRDefault="00C22BAC" w:rsidP="00373022">
            <w:pPr>
              <w:spacing w:before="60" w:after="120" w:line="259" w:lineRule="auto"/>
              <w:rPr>
                <w:rFonts w:cs="Arial"/>
                <w:sz w:val="24"/>
                <w:szCs w:val="24"/>
              </w:rPr>
            </w:pPr>
            <w:r w:rsidRPr="00A56717">
              <w:rPr>
                <w:rFonts w:cs="Arial"/>
                <w:sz w:val="24"/>
                <w:szCs w:val="24"/>
              </w:rPr>
              <w:t>Any invitations to tender for a contract that you publish must be published in Welsh, and you must not treat a Welsh language version of any invitation less favourably than an English language version.</w:t>
            </w:r>
          </w:p>
          <w:p w14:paraId="57ADFD7E" w14:textId="77BC72C6" w:rsidR="00F97CC3" w:rsidRPr="00A56717" w:rsidRDefault="00C22BAC" w:rsidP="00F97CC3">
            <w:pPr>
              <w:spacing w:before="60" w:after="120" w:line="259" w:lineRule="auto"/>
              <w:rPr>
                <w:rFonts w:cs="Arial"/>
                <w:b/>
                <w:sz w:val="24"/>
              </w:rPr>
            </w:pPr>
            <w:r w:rsidRPr="00A56717">
              <w:rPr>
                <w:rFonts w:cs="Arial"/>
                <w:b/>
                <w:sz w:val="24"/>
                <w:szCs w:val="24"/>
              </w:rPr>
              <w:t>You must comply with standard 76 in the following circumstances:</w:t>
            </w:r>
            <w:r w:rsidRPr="00A56717">
              <w:rPr>
                <w:rFonts w:cs="Arial"/>
                <w:b/>
                <w:sz w:val="24"/>
                <w:szCs w:val="24"/>
              </w:rPr>
              <w:br/>
              <w:t xml:space="preserve">(a) If the subject matter of the tender for a contract suggests that it should be produced in Welsh, or </w:t>
            </w:r>
            <w:r w:rsidRPr="00A56717">
              <w:rPr>
                <w:rFonts w:cs="Arial"/>
                <w:b/>
                <w:sz w:val="24"/>
                <w:szCs w:val="24"/>
              </w:rPr>
              <w:br/>
              <w:t>(b)</w:t>
            </w:r>
            <w:r w:rsidR="003D2AA6" w:rsidRPr="00A56717">
              <w:rPr>
                <w:rFonts w:cs="Arial"/>
                <w:b/>
                <w:sz w:val="24"/>
                <w:szCs w:val="24"/>
              </w:rPr>
              <w:t xml:space="preserve"> </w:t>
            </w:r>
            <w:r w:rsidRPr="00A56717">
              <w:rPr>
                <w:rFonts w:cs="Arial"/>
                <w:b/>
                <w:sz w:val="24"/>
                <w:szCs w:val="24"/>
              </w:rPr>
              <w:t>If the anticipated audience, and their expectations, suggests that the document should be produced in Welsh.</w:t>
            </w:r>
          </w:p>
        </w:tc>
      </w:tr>
      <w:tr w:rsidR="00A56717" w:rsidRPr="00A56717" w14:paraId="35DEDBCD" w14:textId="77777777" w:rsidTr="00C11754">
        <w:tc>
          <w:tcPr>
            <w:tcW w:w="884" w:type="dxa"/>
          </w:tcPr>
          <w:p w14:paraId="3A47C768" w14:textId="77777777" w:rsidR="00C22BAC" w:rsidRPr="00A56717" w:rsidRDefault="00C22BAC" w:rsidP="00373022">
            <w:pPr>
              <w:spacing w:before="60" w:after="120" w:line="259" w:lineRule="auto"/>
              <w:rPr>
                <w:lang w:val="cy-GB"/>
              </w:rPr>
            </w:pPr>
            <w:r w:rsidRPr="00A56717">
              <w:rPr>
                <w:rFonts w:cs="Arial"/>
                <w:sz w:val="24"/>
                <w:lang w:val="cy-GB"/>
              </w:rPr>
              <w:t>77</w:t>
            </w:r>
          </w:p>
        </w:tc>
        <w:tc>
          <w:tcPr>
            <w:tcW w:w="1836" w:type="dxa"/>
          </w:tcPr>
          <w:p w14:paraId="6EB9AAA8"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63D4F2FA" w14:textId="77777777" w:rsidR="00C22BAC" w:rsidRPr="00A56717" w:rsidRDefault="00C22BAC" w:rsidP="00373022">
            <w:pPr>
              <w:spacing w:before="60" w:after="120" w:line="259" w:lineRule="auto"/>
              <w:rPr>
                <w:lang w:val="cy-GB"/>
              </w:rPr>
            </w:pPr>
            <w:r w:rsidRPr="00A56717">
              <w:rPr>
                <w:rFonts w:cs="Arial"/>
                <w:sz w:val="24"/>
                <w:lang w:val="cy-GB"/>
              </w:rPr>
              <w:t>Pan fyddwch yn cyhoeddi gwahoddiadau i dendro am gontract, rhaid ichi ddatgan yn y gwahoddiad y caniateir i dendrau gael eu cyflwyno yn Gymraeg, ac na fydd tendr a gyflwynir yn Gymraeg yn cael ei drin yn llai ffafriol na thendr a gyflwynir yn Saesneg.</w:t>
            </w:r>
          </w:p>
        </w:tc>
        <w:tc>
          <w:tcPr>
            <w:tcW w:w="1276" w:type="dxa"/>
          </w:tcPr>
          <w:p w14:paraId="7B7A5C13"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202B3D64" w14:textId="77777777" w:rsidR="00C22BAC" w:rsidRPr="00A56717" w:rsidRDefault="00C22BAC" w:rsidP="00373022">
            <w:pPr>
              <w:spacing w:before="60" w:after="120" w:line="259" w:lineRule="auto"/>
            </w:pPr>
            <w:r w:rsidRPr="00A56717">
              <w:rPr>
                <w:rFonts w:cs="Arial"/>
                <w:sz w:val="24"/>
              </w:rPr>
              <w:t>When you publish invitations to tender for a contract, you must state in the invitation that tenders may be submitted in Welsh, and that a tender submitted in Welsh will be treated no less favourably than a tender submitted in English.</w:t>
            </w:r>
          </w:p>
        </w:tc>
      </w:tr>
      <w:tr w:rsidR="00A56717" w:rsidRPr="00A56717" w14:paraId="05019A8C" w14:textId="77777777" w:rsidTr="00C11754">
        <w:tc>
          <w:tcPr>
            <w:tcW w:w="884" w:type="dxa"/>
          </w:tcPr>
          <w:p w14:paraId="41A32356" w14:textId="77777777" w:rsidR="00C22BAC" w:rsidRPr="00A56717" w:rsidRDefault="00C22BAC" w:rsidP="00373022">
            <w:pPr>
              <w:spacing w:before="60" w:after="120" w:line="259" w:lineRule="auto"/>
              <w:rPr>
                <w:lang w:val="cy-GB"/>
              </w:rPr>
            </w:pPr>
            <w:r w:rsidRPr="00A56717">
              <w:rPr>
                <w:rFonts w:cs="Arial"/>
                <w:sz w:val="24"/>
                <w:lang w:val="cy-GB"/>
              </w:rPr>
              <w:t>77A</w:t>
            </w:r>
          </w:p>
        </w:tc>
        <w:tc>
          <w:tcPr>
            <w:tcW w:w="1836" w:type="dxa"/>
          </w:tcPr>
          <w:p w14:paraId="2A8F683F"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5A9EEFBC" w14:textId="77777777" w:rsidR="00C22BAC" w:rsidRPr="00A56717" w:rsidRDefault="00C22BAC" w:rsidP="00373022">
            <w:pPr>
              <w:spacing w:before="60" w:after="120" w:line="259" w:lineRule="auto"/>
              <w:rPr>
                <w:lang w:val="cy-GB"/>
              </w:rPr>
            </w:pPr>
            <w:r w:rsidRPr="00A56717">
              <w:rPr>
                <w:rFonts w:cs="Arial"/>
                <w:sz w:val="24"/>
                <w:lang w:val="cy-GB"/>
              </w:rPr>
              <w:t xml:space="preserve">Rhaid ichi beidio â thrin tendr a gyflwynir yn Gymraeg yn llai ffafriol na thendr a </w:t>
            </w:r>
            <w:r w:rsidRPr="00A56717">
              <w:rPr>
                <w:rFonts w:cs="Arial"/>
                <w:sz w:val="24"/>
                <w:lang w:val="cy-GB"/>
              </w:rPr>
              <w:lastRenderedPageBreak/>
              <w:t>gyflwynir yn Saesneg (gan gynnwys, ymysg pethau eraill, mewn perthynas â’r dyddiad cau ar gyfer cael tendrau, ac mewn perthynas ag amseriad rhoi gwybod i dendrwyr am benderfyniadau).</w:t>
            </w:r>
          </w:p>
        </w:tc>
        <w:tc>
          <w:tcPr>
            <w:tcW w:w="1276" w:type="dxa"/>
          </w:tcPr>
          <w:p w14:paraId="1E5FD7A4" w14:textId="77777777" w:rsidR="00C22BAC" w:rsidRPr="00A56717" w:rsidRDefault="00C22BAC" w:rsidP="00373022">
            <w:pPr>
              <w:spacing w:before="60" w:after="120" w:line="259" w:lineRule="auto"/>
            </w:pPr>
            <w:r w:rsidRPr="00A56717">
              <w:rPr>
                <w:rFonts w:cs="Arial"/>
                <w:sz w:val="24"/>
              </w:rPr>
              <w:lastRenderedPageBreak/>
              <w:t>Service Delivery</w:t>
            </w:r>
          </w:p>
        </w:tc>
        <w:tc>
          <w:tcPr>
            <w:tcW w:w="5745" w:type="dxa"/>
          </w:tcPr>
          <w:p w14:paraId="5DE067F9" w14:textId="096DDCD1" w:rsidR="00C22BAC" w:rsidRPr="00A56717" w:rsidRDefault="00C22BAC" w:rsidP="00373022">
            <w:pPr>
              <w:spacing w:before="60" w:after="120" w:line="259" w:lineRule="auto"/>
            </w:pPr>
            <w:r w:rsidRPr="00A56717">
              <w:rPr>
                <w:rFonts w:cs="Arial"/>
                <w:sz w:val="24"/>
              </w:rPr>
              <w:t xml:space="preserve">You must not treat a tender for a contract submitted in Welsh less favourably than a tender submitted in </w:t>
            </w:r>
            <w:r w:rsidRPr="00A56717">
              <w:rPr>
                <w:rFonts w:cs="Arial"/>
                <w:sz w:val="24"/>
              </w:rPr>
              <w:lastRenderedPageBreak/>
              <w:t>English (including, amongst other matters, in relation to the closing date for receiving tenders, and in relation to the timescale for informing tenderers of decisions).</w:t>
            </w:r>
          </w:p>
        </w:tc>
      </w:tr>
      <w:tr w:rsidR="00A56717" w:rsidRPr="00A56717" w14:paraId="16FDBB43" w14:textId="77777777" w:rsidTr="00C11754">
        <w:tc>
          <w:tcPr>
            <w:tcW w:w="884" w:type="dxa"/>
          </w:tcPr>
          <w:p w14:paraId="29928D3B" w14:textId="77777777" w:rsidR="00C22BAC" w:rsidRPr="00A56717" w:rsidRDefault="00C22BAC" w:rsidP="00373022">
            <w:pPr>
              <w:spacing w:before="60" w:after="120" w:line="259" w:lineRule="auto"/>
              <w:rPr>
                <w:lang w:val="cy-GB"/>
              </w:rPr>
            </w:pPr>
            <w:r w:rsidRPr="00A56717">
              <w:rPr>
                <w:rFonts w:cs="Arial"/>
                <w:sz w:val="24"/>
                <w:lang w:val="cy-GB"/>
              </w:rPr>
              <w:lastRenderedPageBreak/>
              <w:t>79</w:t>
            </w:r>
          </w:p>
        </w:tc>
        <w:tc>
          <w:tcPr>
            <w:tcW w:w="1836" w:type="dxa"/>
          </w:tcPr>
          <w:p w14:paraId="7640D5E4"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305A7448" w14:textId="77777777" w:rsidR="00C22BAC" w:rsidRPr="00A56717" w:rsidRDefault="00C22BAC" w:rsidP="00373022">
            <w:pPr>
              <w:spacing w:before="60" w:after="120" w:line="259" w:lineRule="auto"/>
              <w:rPr>
                <w:lang w:val="cy-GB"/>
              </w:rPr>
            </w:pPr>
            <w:r w:rsidRPr="00A56717">
              <w:rPr>
                <w:rFonts w:cs="Arial"/>
                <w:sz w:val="24"/>
                <w:lang w:val="cy-GB"/>
              </w:rPr>
              <w:t xml:space="preserve">Os byddwch yn cael tendr yn Gymraeg, a bod angen cyf-weld â thendrwr fel rhan o’ch asesiad o’r tendr rhaid ichi -    </w:t>
            </w:r>
            <w:r w:rsidRPr="00A56717">
              <w:rPr>
                <w:rFonts w:cs="Arial"/>
                <w:sz w:val="24"/>
                <w:lang w:val="cy-GB"/>
              </w:rPr>
              <w:br/>
              <w:t xml:space="preserve">(a) cynnig darparu gwasanaeth cyfieithu o’r Gymraeg i’r Saesneg fel bod modd i’r tendrwr ddefnyddio’r Gymraeg yn y cyfweliad, a </w:t>
            </w:r>
            <w:r w:rsidRPr="00A56717">
              <w:rPr>
                <w:rFonts w:cs="Arial"/>
                <w:sz w:val="24"/>
                <w:lang w:val="cy-GB"/>
              </w:rPr>
              <w:br/>
              <w:t>(b) os yw’r tendrwr yn dymuno defnyddio’r Gymraeg yn y cyfweliad, darparu gwasanaeth cyfieithu ar y pryd at y diben hwnnw (os nad ydych yn cynnal y cyfweliad yn Gymraeg heb wasanaeth cyfieithu).</w:t>
            </w:r>
          </w:p>
        </w:tc>
        <w:tc>
          <w:tcPr>
            <w:tcW w:w="1276" w:type="dxa"/>
          </w:tcPr>
          <w:p w14:paraId="192BA9BA"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3B1B078F" w14:textId="1D9044BF" w:rsidR="00C22BAC" w:rsidRPr="00A56717" w:rsidRDefault="00C22BAC" w:rsidP="00373022">
            <w:pPr>
              <w:spacing w:before="60" w:after="120" w:line="259" w:lineRule="auto"/>
            </w:pPr>
            <w:r w:rsidRPr="00A56717">
              <w:rPr>
                <w:rFonts w:cs="Arial"/>
                <w:sz w:val="24"/>
              </w:rPr>
              <w:t>If you receive a tender in Welsh and it is necessary to interview the tenderer as part of your assessment of the tender</w:t>
            </w:r>
            <w:r w:rsidR="006F27E1" w:rsidRPr="00A56717">
              <w:rPr>
                <w:rFonts w:cs="Arial"/>
                <w:sz w:val="24"/>
              </w:rPr>
              <w:t>,</w:t>
            </w:r>
            <w:r w:rsidRPr="00A56717">
              <w:rPr>
                <w:rFonts w:cs="Arial"/>
                <w:sz w:val="24"/>
              </w:rPr>
              <w:t xml:space="preserve"> you must -</w:t>
            </w:r>
            <w:r w:rsidRPr="00A56717">
              <w:rPr>
                <w:rFonts w:cs="Arial"/>
                <w:sz w:val="24"/>
              </w:rPr>
              <w:br/>
              <w:t xml:space="preserve">(a) offer to provide a translation service from Welsh to English to enable the tenderer to use the Welsh language at the interview, and </w:t>
            </w:r>
            <w:r w:rsidRPr="00A56717">
              <w:rPr>
                <w:rFonts w:cs="Arial"/>
                <w:sz w:val="24"/>
              </w:rPr>
              <w:br/>
              <w:t>(b) if the tenderer wishes to use the Welsh language at the interview, provide a simultaneous translation service for that purpose (unless you conduct the interview in Welsh without a translation service).</w:t>
            </w:r>
          </w:p>
        </w:tc>
      </w:tr>
      <w:tr w:rsidR="00A56717" w:rsidRPr="00A56717" w14:paraId="295F0D79" w14:textId="77777777" w:rsidTr="00C11754">
        <w:tc>
          <w:tcPr>
            <w:tcW w:w="884" w:type="dxa"/>
          </w:tcPr>
          <w:p w14:paraId="1F05C9AA" w14:textId="77777777" w:rsidR="00C22BAC" w:rsidRPr="00A56717" w:rsidRDefault="00C22BAC" w:rsidP="00373022">
            <w:pPr>
              <w:spacing w:before="60" w:after="120" w:line="259" w:lineRule="auto"/>
              <w:rPr>
                <w:lang w:val="cy-GB"/>
              </w:rPr>
            </w:pPr>
            <w:r w:rsidRPr="00A56717">
              <w:rPr>
                <w:rFonts w:cs="Arial"/>
                <w:sz w:val="24"/>
                <w:lang w:val="cy-GB"/>
              </w:rPr>
              <w:t>80</w:t>
            </w:r>
          </w:p>
        </w:tc>
        <w:tc>
          <w:tcPr>
            <w:tcW w:w="1836" w:type="dxa"/>
          </w:tcPr>
          <w:p w14:paraId="3C164DCF"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3EB3C9E1" w14:textId="77777777" w:rsidR="00C22BAC" w:rsidRPr="00A56717" w:rsidRDefault="00C22BAC" w:rsidP="00373022">
            <w:pPr>
              <w:spacing w:before="60" w:after="120" w:line="259" w:lineRule="auto"/>
              <w:rPr>
                <w:lang w:val="cy-GB"/>
              </w:rPr>
            </w:pPr>
            <w:r w:rsidRPr="00A56717">
              <w:rPr>
                <w:rFonts w:cs="Arial"/>
                <w:sz w:val="24"/>
                <w:lang w:val="cy-GB"/>
              </w:rPr>
              <w:t>Pan fyddwch yn rhoi gwybod i dendrwr beth yw’ch penderfyniad mewn perthynas â thendr, rhaid ichi wneud hynny yn Gymraeg os cyflwynwyd y tendr yn Gymraeg.</w:t>
            </w:r>
          </w:p>
        </w:tc>
        <w:tc>
          <w:tcPr>
            <w:tcW w:w="1276" w:type="dxa"/>
          </w:tcPr>
          <w:p w14:paraId="125481C0"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4F026164" w14:textId="77777777" w:rsidR="00C22BAC" w:rsidRPr="00A56717" w:rsidRDefault="00C22BAC" w:rsidP="00373022">
            <w:pPr>
              <w:spacing w:before="60" w:after="120" w:line="259" w:lineRule="auto"/>
            </w:pPr>
            <w:r w:rsidRPr="00A56717">
              <w:rPr>
                <w:rFonts w:cs="Arial"/>
                <w:sz w:val="24"/>
              </w:rPr>
              <w:t>When you inform a tenderer of your decision in relation to a tender, you must do so in Welsh if the tender was submitted in Welsh.</w:t>
            </w:r>
          </w:p>
        </w:tc>
      </w:tr>
      <w:tr w:rsidR="00A56717" w:rsidRPr="00A56717" w14:paraId="24DCCBB5" w14:textId="77777777" w:rsidTr="00C11754">
        <w:tc>
          <w:tcPr>
            <w:tcW w:w="884" w:type="dxa"/>
          </w:tcPr>
          <w:p w14:paraId="3E94B41F" w14:textId="77777777" w:rsidR="00C22BAC" w:rsidRPr="00A56717" w:rsidRDefault="00C22BAC" w:rsidP="00373022">
            <w:pPr>
              <w:spacing w:before="60" w:after="120" w:line="259" w:lineRule="auto"/>
              <w:rPr>
                <w:lang w:val="cy-GB"/>
              </w:rPr>
            </w:pPr>
            <w:r w:rsidRPr="00A56717">
              <w:rPr>
                <w:rFonts w:cs="Arial"/>
                <w:sz w:val="24"/>
                <w:lang w:val="cy-GB"/>
              </w:rPr>
              <w:t>81</w:t>
            </w:r>
          </w:p>
        </w:tc>
        <w:tc>
          <w:tcPr>
            <w:tcW w:w="1836" w:type="dxa"/>
          </w:tcPr>
          <w:p w14:paraId="69CEE8F1"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41CB6408" w14:textId="77777777" w:rsidR="00C22BAC" w:rsidRPr="00A56717" w:rsidRDefault="00C22BAC" w:rsidP="00373022">
            <w:pPr>
              <w:spacing w:before="60" w:after="120" w:line="259" w:lineRule="auto"/>
              <w:rPr>
                <w:lang w:val="cy-GB"/>
              </w:rPr>
            </w:pPr>
            <w:r w:rsidRPr="00A56717">
              <w:rPr>
                <w:rFonts w:cs="Arial"/>
                <w:sz w:val="24"/>
                <w:lang w:val="cy-GB"/>
              </w:rPr>
              <w:t>Rhaid ichi hybu unrhyw wasanaeth Cymraeg a ddarperir gennych, a hysbysebu’r gwasanaeth hwnnw yn Gymraeg.</w:t>
            </w:r>
          </w:p>
        </w:tc>
        <w:tc>
          <w:tcPr>
            <w:tcW w:w="1276" w:type="dxa"/>
          </w:tcPr>
          <w:p w14:paraId="32C951C3"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70526AEC" w14:textId="4B96C9CE" w:rsidR="00C22BAC" w:rsidRPr="00A56717" w:rsidRDefault="00C22BAC" w:rsidP="00373022">
            <w:pPr>
              <w:spacing w:before="60" w:after="120" w:line="259" w:lineRule="auto"/>
            </w:pPr>
            <w:r w:rsidRPr="00A56717">
              <w:rPr>
                <w:rFonts w:cs="Arial"/>
                <w:sz w:val="24"/>
              </w:rPr>
              <w:t xml:space="preserve">You must promote any Welsh language service that you </w:t>
            </w:r>
            <w:r w:rsidR="00060396" w:rsidRPr="00A56717">
              <w:rPr>
                <w:rFonts w:cs="Arial"/>
                <w:sz w:val="24"/>
              </w:rPr>
              <w:t>provide and</w:t>
            </w:r>
            <w:r w:rsidRPr="00A56717">
              <w:rPr>
                <w:rFonts w:cs="Arial"/>
                <w:sz w:val="24"/>
              </w:rPr>
              <w:t xml:space="preserve"> advertise that service in Welsh.</w:t>
            </w:r>
          </w:p>
        </w:tc>
      </w:tr>
      <w:tr w:rsidR="00A56717" w:rsidRPr="00A56717" w14:paraId="4B8B7FE3" w14:textId="77777777" w:rsidTr="00C11754">
        <w:tc>
          <w:tcPr>
            <w:tcW w:w="884" w:type="dxa"/>
          </w:tcPr>
          <w:p w14:paraId="457FAEDA" w14:textId="77777777" w:rsidR="00C22BAC" w:rsidRPr="00A56717" w:rsidRDefault="00C22BAC" w:rsidP="00373022">
            <w:pPr>
              <w:spacing w:before="60" w:after="120" w:line="259" w:lineRule="auto"/>
              <w:rPr>
                <w:lang w:val="cy-GB"/>
              </w:rPr>
            </w:pPr>
            <w:r w:rsidRPr="00A56717">
              <w:rPr>
                <w:rFonts w:cs="Arial"/>
                <w:sz w:val="24"/>
                <w:lang w:val="cy-GB"/>
              </w:rPr>
              <w:lastRenderedPageBreak/>
              <w:t>82</w:t>
            </w:r>
          </w:p>
        </w:tc>
        <w:tc>
          <w:tcPr>
            <w:tcW w:w="1836" w:type="dxa"/>
          </w:tcPr>
          <w:p w14:paraId="4E63C1B4"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640AEE6E" w14:textId="77777777" w:rsidR="00C22BAC" w:rsidRPr="00A56717" w:rsidRDefault="00C22BAC" w:rsidP="00373022">
            <w:pPr>
              <w:spacing w:before="60" w:after="120" w:line="259" w:lineRule="auto"/>
              <w:rPr>
                <w:lang w:val="cy-GB"/>
              </w:rPr>
            </w:pPr>
            <w:r w:rsidRPr="00A56717">
              <w:rPr>
                <w:rFonts w:cs="Arial"/>
                <w:sz w:val="24"/>
                <w:lang w:val="cy-GB"/>
              </w:rPr>
              <w:t>Os byddwch yn darparu gwasanaeth yn Gymraeg sy’n cyfateb i wasanaeth yr ydych yn ei ddarparu yn Saesneg, rhaid i unrhyw gyhoeddusrwydd neu ddogfen yr ydych yn ei llunio, neu wefan yr ydych yn ei chyhoeddi, sy’n cyfeirio at y gwasanaeth Saesneg nodi bod gwasanaeth cyfatebol ar gael yn Gymraeg.</w:t>
            </w:r>
          </w:p>
        </w:tc>
        <w:tc>
          <w:tcPr>
            <w:tcW w:w="1276" w:type="dxa"/>
          </w:tcPr>
          <w:p w14:paraId="1269DC36"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0231CCD4" w14:textId="77777777" w:rsidR="00C22BAC" w:rsidRPr="00A56717" w:rsidRDefault="00C22BAC" w:rsidP="00373022">
            <w:pPr>
              <w:spacing w:before="60" w:after="120" w:line="259" w:lineRule="auto"/>
            </w:pPr>
            <w:r w:rsidRPr="00A56717">
              <w:rPr>
                <w:rFonts w:cs="Arial"/>
                <w:sz w:val="24"/>
              </w:rPr>
              <w:t>If you provide a service in Welsh that corresponds to a service you provide in English, any publicity or document that you produce, or website that you publish, which refers to the English service must also state that a corresponding service is available in Welsh.</w:t>
            </w:r>
          </w:p>
        </w:tc>
      </w:tr>
      <w:tr w:rsidR="00A56717" w:rsidRPr="00A56717" w14:paraId="3E28C45B" w14:textId="77777777" w:rsidTr="00C11754">
        <w:tc>
          <w:tcPr>
            <w:tcW w:w="884" w:type="dxa"/>
          </w:tcPr>
          <w:p w14:paraId="41B5FB03" w14:textId="77777777" w:rsidR="00C22BAC" w:rsidRPr="00A56717" w:rsidRDefault="00C22BAC" w:rsidP="00373022">
            <w:pPr>
              <w:spacing w:before="60" w:after="120" w:line="259" w:lineRule="auto"/>
              <w:rPr>
                <w:lang w:val="cy-GB"/>
              </w:rPr>
            </w:pPr>
            <w:r w:rsidRPr="00A56717">
              <w:rPr>
                <w:rFonts w:cs="Arial"/>
                <w:sz w:val="24"/>
                <w:lang w:val="cy-GB"/>
              </w:rPr>
              <w:t>83</w:t>
            </w:r>
          </w:p>
        </w:tc>
        <w:tc>
          <w:tcPr>
            <w:tcW w:w="1836" w:type="dxa"/>
          </w:tcPr>
          <w:p w14:paraId="7D6B80DF"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203BE299" w14:textId="77777777" w:rsidR="00C22BAC" w:rsidRPr="00A56717" w:rsidRDefault="00C22BAC" w:rsidP="00373022">
            <w:pPr>
              <w:spacing w:before="60" w:after="120" w:line="259" w:lineRule="auto"/>
              <w:rPr>
                <w:lang w:val="cy-GB"/>
              </w:rPr>
            </w:pPr>
            <w:r w:rsidRPr="00A56717">
              <w:rPr>
                <w:rFonts w:cs="Arial"/>
                <w:sz w:val="24"/>
                <w:lang w:val="cy-GB"/>
              </w:rPr>
              <w:t>Pan fyddwch yn llunio, yn diwygio neu’n cyflwyno eich hunaniaeth gorfforaethol, rhaid ichi beidio â thrin y Gymraeg yn llai ffafriol na’r Saesneg.</w:t>
            </w:r>
          </w:p>
        </w:tc>
        <w:tc>
          <w:tcPr>
            <w:tcW w:w="1276" w:type="dxa"/>
          </w:tcPr>
          <w:p w14:paraId="3470DD87"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68EF44A1" w14:textId="77777777" w:rsidR="00C22BAC" w:rsidRPr="00A56717" w:rsidRDefault="00C22BAC" w:rsidP="00373022">
            <w:pPr>
              <w:spacing w:before="60" w:after="120" w:line="259" w:lineRule="auto"/>
            </w:pPr>
            <w:r w:rsidRPr="00A56717">
              <w:rPr>
                <w:rFonts w:cs="Arial"/>
                <w:sz w:val="24"/>
              </w:rPr>
              <w:t xml:space="preserve">When you form, </w:t>
            </w:r>
            <w:proofErr w:type="gramStart"/>
            <w:r w:rsidRPr="00A56717">
              <w:rPr>
                <w:rFonts w:cs="Arial"/>
                <w:sz w:val="24"/>
              </w:rPr>
              <w:t>revise</w:t>
            </w:r>
            <w:proofErr w:type="gramEnd"/>
            <w:r w:rsidRPr="00A56717">
              <w:rPr>
                <w:rFonts w:cs="Arial"/>
                <w:sz w:val="24"/>
              </w:rPr>
              <w:t xml:space="preserve"> or present your corporate identity, you must not treat the Welsh language less favourably than the English language.</w:t>
            </w:r>
          </w:p>
        </w:tc>
      </w:tr>
      <w:tr w:rsidR="00A56717" w:rsidRPr="00A56717" w14:paraId="26E8FBDC" w14:textId="77777777" w:rsidTr="00C11754">
        <w:tc>
          <w:tcPr>
            <w:tcW w:w="884" w:type="dxa"/>
          </w:tcPr>
          <w:p w14:paraId="3D01B82B" w14:textId="77777777" w:rsidR="00C22BAC" w:rsidRPr="00A56717" w:rsidRDefault="00C22BAC" w:rsidP="00373022">
            <w:pPr>
              <w:spacing w:before="60" w:after="120" w:line="259" w:lineRule="auto"/>
              <w:rPr>
                <w:lang w:val="cy-GB"/>
              </w:rPr>
            </w:pPr>
            <w:r w:rsidRPr="00A56717">
              <w:rPr>
                <w:rFonts w:cs="Arial"/>
                <w:sz w:val="24"/>
                <w:lang w:val="cy-GB"/>
              </w:rPr>
              <w:t>84</w:t>
            </w:r>
          </w:p>
        </w:tc>
        <w:tc>
          <w:tcPr>
            <w:tcW w:w="1836" w:type="dxa"/>
          </w:tcPr>
          <w:p w14:paraId="06030CB0"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3E0A5EDB" w14:textId="77777777" w:rsidR="00C22BAC" w:rsidRPr="00A56717" w:rsidRDefault="00C22BAC" w:rsidP="00373022">
            <w:pPr>
              <w:spacing w:before="60" w:after="120" w:line="259" w:lineRule="auto"/>
              <w:rPr>
                <w:lang w:val="cy-GB"/>
              </w:rPr>
            </w:pPr>
            <w:r w:rsidRPr="00A56717">
              <w:rPr>
                <w:rFonts w:cs="Arial"/>
                <w:sz w:val="24"/>
                <w:lang w:val="cy-GB"/>
              </w:rPr>
              <w:t>Os byddwch yn cynnig cwrs addysg sy’n agored i’r cyhoedd, rhaid ichi ei gynnig yn Gymraeg.</w:t>
            </w:r>
          </w:p>
        </w:tc>
        <w:tc>
          <w:tcPr>
            <w:tcW w:w="1276" w:type="dxa"/>
          </w:tcPr>
          <w:p w14:paraId="2EE5C3C3"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3F93DF44" w14:textId="77777777" w:rsidR="00C22BAC" w:rsidRPr="00A56717" w:rsidRDefault="00C22BAC" w:rsidP="00373022">
            <w:pPr>
              <w:spacing w:before="60" w:after="120" w:line="259" w:lineRule="auto"/>
            </w:pPr>
            <w:r w:rsidRPr="00A56717">
              <w:rPr>
                <w:rFonts w:cs="Arial"/>
                <w:sz w:val="24"/>
              </w:rPr>
              <w:t>If you offer an education course that is open to the public, you must offer it in Welsh.</w:t>
            </w:r>
          </w:p>
        </w:tc>
      </w:tr>
      <w:tr w:rsidR="00A56717" w:rsidRPr="00A56717" w14:paraId="29AC265F" w14:textId="77777777" w:rsidTr="00C11754">
        <w:tc>
          <w:tcPr>
            <w:tcW w:w="884" w:type="dxa"/>
          </w:tcPr>
          <w:p w14:paraId="5312FDB0" w14:textId="77777777" w:rsidR="00C22BAC" w:rsidRPr="00A56717" w:rsidRDefault="00C22BAC" w:rsidP="00373022">
            <w:pPr>
              <w:spacing w:before="60" w:after="120" w:line="259" w:lineRule="auto"/>
              <w:rPr>
                <w:lang w:val="cy-GB"/>
              </w:rPr>
            </w:pPr>
            <w:r w:rsidRPr="00A56717">
              <w:rPr>
                <w:rFonts w:cs="Arial"/>
                <w:sz w:val="24"/>
                <w:lang w:val="cy-GB"/>
              </w:rPr>
              <w:t>85</w:t>
            </w:r>
          </w:p>
        </w:tc>
        <w:tc>
          <w:tcPr>
            <w:tcW w:w="1836" w:type="dxa"/>
          </w:tcPr>
          <w:p w14:paraId="1A9B2FD1"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4E862776" w14:textId="77777777" w:rsidR="00C22BAC" w:rsidRPr="00A56717" w:rsidRDefault="00C22BAC" w:rsidP="00373022">
            <w:pPr>
              <w:spacing w:before="60" w:after="120" w:line="259" w:lineRule="auto"/>
              <w:rPr>
                <w:lang w:val="cy-GB"/>
              </w:rPr>
            </w:pPr>
            <w:r w:rsidRPr="00A56717">
              <w:rPr>
                <w:rFonts w:cs="Arial"/>
                <w:sz w:val="24"/>
                <w:lang w:val="cy-GB"/>
              </w:rPr>
              <w:t>Os byddwch yn cynnig cwrs addysg sy’n agored i’r cyhoedd, ac sydd wedi ei anelu’n benodol at bersonau sy’n 18 oed neu’n iau, rhaid ichi ei gynnig yn Gymraeg.</w:t>
            </w:r>
          </w:p>
        </w:tc>
        <w:tc>
          <w:tcPr>
            <w:tcW w:w="1276" w:type="dxa"/>
          </w:tcPr>
          <w:p w14:paraId="0BA4BF19"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4A43E4C5" w14:textId="0A9F459B" w:rsidR="00C22BAC" w:rsidRPr="00A56717" w:rsidRDefault="00C22BAC" w:rsidP="00373022">
            <w:pPr>
              <w:spacing w:before="60" w:after="120" w:line="259" w:lineRule="auto"/>
            </w:pPr>
            <w:r w:rsidRPr="00A56717">
              <w:rPr>
                <w:rFonts w:cs="Arial"/>
                <w:sz w:val="24"/>
              </w:rPr>
              <w:t>If you offer an education course that is open to the public</w:t>
            </w:r>
            <w:r w:rsidR="004641C9" w:rsidRPr="00A56717">
              <w:rPr>
                <w:rFonts w:cs="Arial"/>
                <w:sz w:val="24"/>
              </w:rPr>
              <w:t>,</w:t>
            </w:r>
            <w:r w:rsidRPr="00A56717">
              <w:rPr>
                <w:rFonts w:cs="Arial"/>
                <w:sz w:val="24"/>
              </w:rPr>
              <w:t xml:space="preserve"> and which is aimed specifically at persons aged 18 or under, you must offer it in Welsh.</w:t>
            </w:r>
          </w:p>
        </w:tc>
      </w:tr>
      <w:tr w:rsidR="00A56717" w:rsidRPr="00A56717" w14:paraId="1455F287" w14:textId="77777777" w:rsidTr="00C11754">
        <w:tc>
          <w:tcPr>
            <w:tcW w:w="884" w:type="dxa"/>
          </w:tcPr>
          <w:p w14:paraId="4C48C4F5" w14:textId="77777777" w:rsidR="00C22BAC" w:rsidRPr="00A56717" w:rsidRDefault="00C22BAC" w:rsidP="00373022">
            <w:pPr>
              <w:spacing w:before="60" w:after="120" w:line="259" w:lineRule="auto"/>
              <w:rPr>
                <w:lang w:val="cy-GB"/>
              </w:rPr>
            </w:pPr>
            <w:r w:rsidRPr="00A56717">
              <w:rPr>
                <w:rFonts w:cs="Arial"/>
                <w:sz w:val="24"/>
                <w:lang w:val="cy-GB"/>
              </w:rPr>
              <w:t>87</w:t>
            </w:r>
          </w:p>
        </w:tc>
        <w:tc>
          <w:tcPr>
            <w:tcW w:w="1836" w:type="dxa"/>
          </w:tcPr>
          <w:p w14:paraId="1EB8B88F" w14:textId="77777777" w:rsidR="00C22BAC" w:rsidRPr="00A56717" w:rsidRDefault="00C22BAC" w:rsidP="00373022">
            <w:pPr>
              <w:spacing w:before="60" w:after="120" w:line="259" w:lineRule="auto"/>
              <w:rPr>
                <w:lang w:val="cy-GB"/>
              </w:rPr>
            </w:pPr>
            <w:r w:rsidRPr="00A56717">
              <w:rPr>
                <w:rFonts w:cs="Arial"/>
                <w:sz w:val="24"/>
                <w:lang w:val="cy-GB"/>
              </w:rPr>
              <w:t>Cyflenwi Gwasanaethau</w:t>
            </w:r>
          </w:p>
        </w:tc>
        <w:tc>
          <w:tcPr>
            <w:tcW w:w="4785" w:type="dxa"/>
          </w:tcPr>
          <w:p w14:paraId="2F8CF95A" w14:textId="77777777" w:rsidR="00C22BAC" w:rsidRPr="00A56717" w:rsidRDefault="00C22BAC" w:rsidP="00373022">
            <w:pPr>
              <w:spacing w:before="60" w:after="120" w:line="259" w:lineRule="auto"/>
              <w:rPr>
                <w:lang w:val="cy-GB"/>
              </w:rPr>
            </w:pPr>
            <w:r w:rsidRPr="00A56717">
              <w:rPr>
                <w:rFonts w:cs="Arial"/>
                <w:sz w:val="24"/>
                <w:lang w:val="cy-GB"/>
              </w:rPr>
              <w:t>Pan fyddwch yn cyhoeddi neges dros system annerch gyhoeddus, rhaid ichi wneud y cyhoeddiad hwnnw yn Gymraeg, ac os yw’r cyhoeddiad yn cael ei wneud yn Gymraeg ac yn Saesneg, rhaid i’r cyhoeddiad gael ei wneud yn Gymraeg yn gyntaf.</w:t>
            </w:r>
          </w:p>
        </w:tc>
        <w:tc>
          <w:tcPr>
            <w:tcW w:w="1276" w:type="dxa"/>
          </w:tcPr>
          <w:p w14:paraId="4E46BC66" w14:textId="77777777" w:rsidR="00C22BAC" w:rsidRPr="00A56717" w:rsidRDefault="00C22BAC" w:rsidP="00373022">
            <w:pPr>
              <w:spacing w:before="60" w:after="120" w:line="259" w:lineRule="auto"/>
            </w:pPr>
            <w:r w:rsidRPr="00A56717">
              <w:rPr>
                <w:rFonts w:cs="Arial"/>
                <w:sz w:val="24"/>
              </w:rPr>
              <w:t>Service Delivery</w:t>
            </w:r>
          </w:p>
        </w:tc>
        <w:tc>
          <w:tcPr>
            <w:tcW w:w="5745" w:type="dxa"/>
          </w:tcPr>
          <w:p w14:paraId="0AB67292" w14:textId="77777777" w:rsidR="00C22BAC" w:rsidRPr="00A56717" w:rsidRDefault="00C22BAC" w:rsidP="00373022">
            <w:pPr>
              <w:spacing w:before="60" w:after="120" w:line="259" w:lineRule="auto"/>
            </w:pPr>
            <w:r w:rsidRPr="00A56717">
              <w:rPr>
                <w:rFonts w:cs="Arial"/>
                <w:sz w:val="24"/>
              </w:rPr>
              <w:t>When you announce a message over a public address system, you must make that announcement in Welsh and, if the announcement is made in Welsh and in English, the announcement must be made in Welsh first.</w:t>
            </w:r>
          </w:p>
        </w:tc>
      </w:tr>
    </w:tbl>
    <w:p w14:paraId="3C02B8CF" w14:textId="77777777" w:rsidR="005C7B24" w:rsidRPr="00A56717" w:rsidRDefault="005C7B24" w:rsidP="007E0178">
      <w:pPr>
        <w:spacing w:line="259" w:lineRule="auto"/>
        <w:rPr>
          <w:rFonts w:cs="Arial"/>
          <w:sz w:val="24"/>
          <w:szCs w:val="24"/>
        </w:rPr>
      </w:pPr>
    </w:p>
    <w:sectPr w:rsidR="005C7B24" w:rsidRPr="00A56717" w:rsidSect="00C4102F">
      <w:headerReference w:type="default" r:id="rId11"/>
      <w:headerReference w:type="first" r:id="rId12"/>
      <w:footerReference w:type="first" r:id="rId13"/>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E816" w14:textId="77777777" w:rsidR="0084745C" w:rsidRDefault="0084745C" w:rsidP="00D0008E">
      <w:r>
        <w:separator/>
      </w:r>
    </w:p>
  </w:endnote>
  <w:endnote w:type="continuationSeparator" w:id="0">
    <w:p w14:paraId="47D7A6FA" w14:textId="77777777" w:rsidR="0084745C" w:rsidRDefault="0084745C" w:rsidP="00D0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0858"/>
      <w:docPartObj>
        <w:docPartGallery w:val="Page Numbers (Bottom of Page)"/>
        <w:docPartUnique/>
      </w:docPartObj>
    </w:sdtPr>
    <w:sdtEndPr>
      <w:rPr>
        <w:noProof/>
      </w:rPr>
    </w:sdtEndPr>
    <w:sdtContent>
      <w:p w14:paraId="26FAA94E" w14:textId="52E03EA3" w:rsidR="002A4077" w:rsidRDefault="002A40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9CFF4A" w14:textId="77777777" w:rsidR="002A4077" w:rsidRDefault="002A4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9F44" w14:textId="77777777" w:rsidR="0084745C" w:rsidRDefault="0084745C" w:rsidP="00D0008E">
      <w:r>
        <w:separator/>
      </w:r>
    </w:p>
  </w:footnote>
  <w:footnote w:type="continuationSeparator" w:id="0">
    <w:p w14:paraId="11E0944F" w14:textId="77777777" w:rsidR="0084745C" w:rsidRDefault="0084745C" w:rsidP="00D0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4084" w14:textId="5C74D805" w:rsidR="00BA20D5" w:rsidRPr="0076742D" w:rsidRDefault="00BA20D5" w:rsidP="0076742D">
    <w:pPr>
      <w:tabs>
        <w:tab w:val="clear" w:pos="851"/>
        <w:tab w:val="center" w:pos="4513"/>
        <w:tab w:val="right" w:pos="9026"/>
      </w:tabs>
      <w:rPr>
        <w:rFonts w:ascii="Calibri" w:eastAsia="Calibri" w:hAnsi="Calibr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0D3F" w14:textId="09902597" w:rsidR="00BA20D5" w:rsidRPr="00051210" w:rsidRDefault="00BA20D5" w:rsidP="00051210">
    <w:pPr>
      <w:tabs>
        <w:tab w:val="clear" w:pos="851"/>
        <w:tab w:val="center" w:pos="4513"/>
        <w:tab w:val="right" w:pos="9026"/>
      </w:tabs>
      <w:rPr>
        <w:rFonts w:ascii="Calibri" w:eastAsia="Calibri" w:hAnsi="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1A63F1C"/>
    <w:lvl w:ilvl="0">
      <w:start w:val="1"/>
      <w:numFmt w:val="decimal"/>
      <w:pStyle w:val="Heading1"/>
      <w:lvlText w:val="%1"/>
      <w:legacy w:legacy="1" w:legacySpace="0" w:legacyIndent="851"/>
      <w:lvlJc w:val="left"/>
      <w:pPr>
        <w:ind w:left="851" w:hanging="851"/>
      </w:pPr>
      <w:rPr>
        <w:rFonts w:ascii="Arial" w:hAnsi="Arial" w:hint="default"/>
        <w:b w:val="0"/>
        <w:i w:val="0"/>
        <w:sz w:val="22"/>
      </w:rPr>
    </w:lvl>
    <w:lvl w:ilvl="1">
      <w:start w:val="1"/>
      <w:numFmt w:val="decimal"/>
      <w:lvlText w:val="%1.%2"/>
      <w:legacy w:legacy="1" w:legacySpace="0" w:legacyIndent="851"/>
      <w:lvlJc w:val="left"/>
      <w:pPr>
        <w:ind w:left="851" w:hanging="851"/>
      </w:pPr>
      <w:rPr>
        <w:rFonts w:ascii="Arial" w:hAnsi="Arial" w:hint="default"/>
        <w:b w:val="0"/>
        <w:i w:val="0"/>
        <w:sz w:val="22"/>
      </w:rPr>
    </w:lvl>
    <w:lvl w:ilvl="2">
      <w:start w:val="1"/>
      <w:numFmt w:val="decimal"/>
      <w:pStyle w:val="Heading3"/>
      <w:lvlText w:val="%1.%2.%3"/>
      <w:legacy w:legacy="1" w:legacySpace="0" w:legacyIndent="851"/>
      <w:lvlJc w:val="left"/>
      <w:pPr>
        <w:ind w:left="993" w:hanging="851"/>
      </w:pPr>
      <w:rPr>
        <w:b w:val="0"/>
        <w:i w:val="0"/>
      </w:rPr>
    </w:lvl>
    <w:lvl w:ilvl="3">
      <w:start w:val="1"/>
      <w:numFmt w:val="decimal"/>
      <w:pStyle w:val="Heading4"/>
      <w:lvlText w:val="%1.%2.%3.%4"/>
      <w:legacy w:legacy="1" w:legacySpace="0" w:legacyIndent="851"/>
      <w:lvlJc w:val="left"/>
      <w:pPr>
        <w:ind w:left="851" w:hanging="851"/>
      </w:pPr>
    </w:lvl>
    <w:lvl w:ilvl="4">
      <w:start w:val="1"/>
      <w:numFmt w:val="decimal"/>
      <w:pStyle w:val="Heading5"/>
      <w:lvlText w:val="%1.%2.%3.%4.%5"/>
      <w:legacy w:legacy="1" w:legacySpace="0" w:legacyIndent="851"/>
      <w:lvlJc w:val="left"/>
      <w:pPr>
        <w:ind w:left="851" w:hanging="851"/>
      </w:pPr>
    </w:lvl>
    <w:lvl w:ilvl="5">
      <w:start w:val="1"/>
      <w:numFmt w:val="decimal"/>
      <w:pStyle w:val="Heading6"/>
      <w:lvlText w:val="%1.%2.%3.%4.%5.%6"/>
      <w:legacy w:legacy="1" w:legacySpace="0" w:legacyIndent="851"/>
      <w:lvlJc w:val="left"/>
      <w:pPr>
        <w:ind w:left="851" w:hanging="851"/>
      </w:pPr>
    </w:lvl>
    <w:lvl w:ilvl="6">
      <w:start w:val="1"/>
      <w:numFmt w:val="decimal"/>
      <w:pStyle w:val="Heading7"/>
      <w:lvlText w:val="%1.%2.%3.%4.%5.%6.%7"/>
      <w:legacy w:legacy="1" w:legacySpace="0" w:legacyIndent="851"/>
      <w:lvlJc w:val="left"/>
      <w:pPr>
        <w:ind w:left="851" w:hanging="851"/>
      </w:pPr>
    </w:lvl>
    <w:lvl w:ilvl="7">
      <w:start w:val="1"/>
      <w:numFmt w:val="decimal"/>
      <w:pStyle w:val="Heading8"/>
      <w:lvlText w:val="%1.%2.%3.%4.%5.%6.%7.%8"/>
      <w:legacy w:legacy="1" w:legacySpace="0" w:legacyIndent="851"/>
      <w:lvlJc w:val="left"/>
      <w:pPr>
        <w:ind w:left="851" w:hanging="851"/>
      </w:pPr>
    </w:lvl>
    <w:lvl w:ilvl="8">
      <w:start w:val="1"/>
      <w:numFmt w:val="decimal"/>
      <w:pStyle w:val="Heading9"/>
      <w:lvlText w:val="%1.%2.%3.%4.%5.%6.%7.%8.%9"/>
      <w:legacy w:legacy="1" w:legacySpace="0" w:legacyIndent="851"/>
      <w:lvlJc w:val="left"/>
      <w:pPr>
        <w:ind w:left="851" w:hanging="851"/>
      </w:pPr>
    </w:lvl>
  </w:abstractNum>
  <w:abstractNum w:abstractNumId="1" w15:restartNumberingAfterBreak="0">
    <w:nsid w:val="044160E5"/>
    <w:multiLevelType w:val="hybridMultilevel"/>
    <w:tmpl w:val="0330810C"/>
    <w:lvl w:ilvl="0" w:tplc="74D45316">
      <w:start w:val="5"/>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0C5F06"/>
    <w:multiLevelType w:val="hybridMultilevel"/>
    <w:tmpl w:val="6EFE9A34"/>
    <w:lvl w:ilvl="0" w:tplc="33B885E0">
      <w:start w:val="1"/>
      <w:numFmt w:val="bullet"/>
      <w:lvlText w:val=""/>
      <w:lvlJc w:val="left"/>
      <w:pPr>
        <w:ind w:left="720" w:hanging="360"/>
      </w:pPr>
      <w:rPr>
        <w:rFonts w:ascii="Wingdings" w:hAnsi="Wingdings"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0E440B50"/>
    <w:multiLevelType w:val="hybridMultilevel"/>
    <w:tmpl w:val="067C1CE8"/>
    <w:lvl w:ilvl="0" w:tplc="50F40894">
      <w:start w:val="1"/>
      <w:numFmt w:val="bullet"/>
      <w:lvlText w:val=""/>
      <w:lvlJc w:val="left"/>
      <w:pPr>
        <w:ind w:left="720" w:hanging="360"/>
      </w:pPr>
      <w:rPr>
        <w:rFonts w:ascii="Wingdings" w:hAnsi="Wingdings"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ADD4D75"/>
    <w:multiLevelType w:val="hybridMultilevel"/>
    <w:tmpl w:val="000C4176"/>
    <w:lvl w:ilvl="0" w:tplc="CBAC2744">
      <w:start w:val="1"/>
      <w:numFmt w:val="bullet"/>
      <w:lvlText w:val=""/>
      <w:lvlJc w:val="left"/>
      <w:pPr>
        <w:ind w:left="720" w:hanging="360"/>
      </w:pPr>
      <w:rPr>
        <w:rFonts w:ascii="Wingdings" w:hAnsi="Wingdings"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1B3F7E3A"/>
    <w:multiLevelType w:val="hybridMultilevel"/>
    <w:tmpl w:val="89085F14"/>
    <w:lvl w:ilvl="0" w:tplc="13C26F46">
      <w:start w:val="1"/>
      <w:numFmt w:val="bullet"/>
      <w:lvlText w:val=""/>
      <w:lvlJc w:val="left"/>
      <w:pPr>
        <w:ind w:left="720" w:hanging="360"/>
      </w:pPr>
      <w:rPr>
        <w:rFonts w:ascii="Wingdings" w:hAnsi="Wingdings"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1C4F2E83"/>
    <w:multiLevelType w:val="hybridMultilevel"/>
    <w:tmpl w:val="436E2F58"/>
    <w:lvl w:ilvl="0" w:tplc="3B1AB018">
      <w:start w:val="1"/>
      <w:numFmt w:val="decimal"/>
      <w:lvlText w:val="6.1.%1"/>
      <w:lvlJc w:val="left"/>
      <w:pPr>
        <w:ind w:left="720" w:hanging="360"/>
      </w:pPr>
      <w:rPr>
        <w:rFonts w:hint="default"/>
        <w:b/>
      </w:rPr>
    </w:lvl>
    <w:lvl w:ilvl="1" w:tplc="4412F272">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F0115"/>
    <w:multiLevelType w:val="multilevel"/>
    <w:tmpl w:val="BEB0EC64"/>
    <w:lvl w:ilvl="0">
      <w:start w:val="1"/>
      <w:numFmt w:val="decimal"/>
      <w:lvlText w:val="%1."/>
      <w:lvlJc w:val="left"/>
      <w:pPr>
        <w:ind w:left="720" w:hanging="720"/>
      </w:pPr>
      <w:rPr>
        <w:rFonts w:hint="default"/>
      </w:rPr>
    </w:lvl>
    <w:lvl w:ilvl="1">
      <w:start w:val="1"/>
      <w:numFmt w:val="decimal"/>
      <w:lvlText w:val="%2."/>
      <w:lvlJc w:val="left"/>
      <w:pPr>
        <w:ind w:left="1440" w:hanging="720"/>
      </w:pPr>
      <w:rPr>
        <w:rFonts w:asciiTheme="minorHAnsi" w:eastAsiaTheme="minorHAnsi" w:hAnsiTheme="minorHAnsi" w:cstheme="minorBid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30B07EC"/>
    <w:multiLevelType w:val="hybridMultilevel"/>
    <w:tmpl w:val="BE1A6882"/>
    <w:lvl w:ilvl="0" w:tplc="6EB46672">
      <w:start w:val="1"/>
      <w:numFmt w:val="decimal"/>
      <w:lvlText w:val="12.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515BE"/>
    <w:multiLevelType w:val="hybridMultilevel"/>
    <w:tmpl w:val="95EADA04"/>
    <w:lvl w:ilvl="0" w:tplc="BC6C0EA2">
      <w:start w:val="1"/>
      <w:numFmt w:val="bullet"/>
      <w:lvlText w:val=""/>
      <w:lvlJc w:val="left"/>
      <w:pPr>
        <w:ind w:left="1500" w:hanging="360"/>
      </w:pPr>
      <w:rPr>
        <w:rFonts w:ascii="Wingdings" w:hAnsi="Wingdings" w:hint="default"/>
        <w:color w:val="C00000"/>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2F6F7EF3"/>
    <w:multiLevelType w:val="hybridMultilevel"/>
    <w:tmpl w:val="20329284"/>
    <w:lvl w:ilvl="0" w:tplc="6D82A84A">
      <w:start w:val="1"/>
      <w:numFmt w:val="bullet"/>
      <w:lvlText w:val=""/>
      <w:lvlJc w:val="left"/>
      <w:pPr>
        <w:ind w:left="720" w:hanging="360"/>
      </w:pPr>
      <w:rPr>
        <w:rFonts w:ascii="Wingdings" w:hAnsi="Wingdings"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15:restartNumberingAfterBreak="0">
    <w:nsid w:val="341074BE"/>
    <w:multiLevelType w:val="hybridMultilevel"/>
    <w:tmpl w:val="D81EA7F8"/>
    <w:lvl w:ilvl="0" w:tplc="BC6C0EA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C1B46"/>
    <w:multiLevelType w:val="hybridMultilevel"/>
    <w:tmpl w:val="F0D607AA"/>
    <w:lvl w:ilvl="0" w:tplc="754C6F08">
      <w:start w:val="1"/>
      <w:numFmt w:val="decimal"/>
      <w:lvlText w:val="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EE69DE"/>
    <w:multiLevelType w:val="hybridMultilevel"/>
    <w:tmpl w:val="38706CC6"/>
    <w:lvl w:ilvl="0" w:tplc="54C8F08A">
      <w:start w:val="1"/>
      <w:numFmt w:val="bullet"/>
      <w:lvlText w:val=""/>
      <w:lvlJc w:val="left"/>
      <w:pPr>
        <w:ind w:left="720" w:hanging="360"/>
      </w:pPr>
      <w:rPr>
        <w:rFonts w:ascii="Wingdings" w:hAnsi="Wingdings"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3F0C0258"/>
    <w:multiLevelType w:val="hybridMultilevel"/>
    <w:tmpl w:val="3F5AD9CE"/>
    <w:lvl w:ilvl="0" w:tplc="BC6C0EA2">
      <w:start w:val="1"/>
      <w:numFmt w:val="bullet"/>
      <w:lvlText w:val=""/>
      <w:lvlJc w:val="left"/>
      <w:pPr>
        <w:ind w:left="2520" w:hanging="360"/>
      </w:pPr>
      <w:rPr>
        <w:rFonts w:ascii="Wingdings" w:hAnsi="Wingdings" w:hint="default"/>
        <w:color w:val="C0000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40CC0138"/>
    <w:multiLevelType w:val="hybridMultilevel"/>
    <w:tmpl w:val="D73A70CE"/>
    <w:lvl w:ilvl="0" w:tplc="BC6C0EA2">
      <w:start w:val="1"/>
      <w:numFmt w:val="bullet"/>
      <w:lvlText w:val=""/>
      <w:lvlJc w:val="left"/>
      <w:pPr>
        <w:ind w:left="1500" w:hanging="360"/>
      </w:pPr>
      <w:rPr>
        <w:rFonts w:ascii="Wingdings" w:hAnsi="Wingdings" w:hint="default"/>
        <w:color w:val="C00000"/>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40CD4C0D"/>
    <w:multiLevelType w:val="hybridMultilevel"/>
    <w:tmpl w:val="5DC84518"/>
    <w:lvl w:ilvl="0" w:tplc="150859A6">
      <w:start w:val="1"/>
      <w:numFmt w:val="bullet"/>
      <w:lvlText w:val=""/>
      <w:lvlJc w:val="left"/>
      <w:pPr>
        <w:ind w:left="720" w:hanging="360"/>
      </w:pPr>
      <w:rPr>
        <w:rFonts w:ascii="Wingdings" w:hAnsi="Wingdings"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40F52B88"/>
    <w:multiLevelType w:val="hybridMultilevel"/>
    <w:tmpl w:val="32C8724E"/>
    <w:lvl w:ilvl="0" w:tplc="B99C04B8">
      <w:start w:val="1"/>
      <w:numFmt w:val="bullet"/>
      <w:lvlText w:val=""/>
      <w:lvlJc w:val="left"/>
      <w:pPr>
        <w:ind w:left="2520" w:hanging="360"/>
      </w:pPr>
      <w:rPr>
        <w:rFonts w:ascii="Symbol" w:hAnsi="Symbol" w:hint="default"/>
        <w:color w:val="auto"/>
        <w:sz w:val="24"/>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1756279"/>
    <w:multiLevelType w:val="hybridMultilevel"/>
    <w:tmpl w:val="25F448CE"/>
    <w:lvl w:ilvl="0" w:tplc="BC6C0EA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6109C"/>
    <w:multiLevelType w:val="hybridMultilevel"/>
    <w:tmpl w:val="D5CEDEE2"/>
    <w:lvl w:ilvl="0" w:tplc="990E145C">
      <w:start w:val="2"/>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055601"/>
    <w:multiLevelType w:val="hybridMultilevel"/>
    <w:tmpl w:val="B3AEABA8"/>
    <w:lvl w:ilvl="0" w:tplc="CEDEB46E">
      <w:start w:val="1"/>
      <w:numFmt w:val="bullet"/>
      <w:lvlText w:val=""/>
      <w:lvlJc w:val="left"/>
      <w:pPr>
        <w:ind w:left="720" w:hanging="360"/>
      </w:pPr>
      <w:rPr>
        <w:rFonts w:ascii="Wingdings" w:hAnsi="Wingdings"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43641AF8"/>
    <w:multiLevelType w:val="multilevel"/>
    <w:tmpl w:val="AEA22090"/>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7110FBD"/>
    <w:multiLevelType w:val="hybridMultilevel"/>
    <w:tmpl w:val="674064A0"/>
    <w:lvl w:ilvl="0" w:tplc="E1D41B36">
      <w:start w:val="1"/>
      <w:numFmt w:val="decimal"/>
      <w:lvlText w:val="8.%1"/>
      <w:lvlJc w:val="left"/>
      <w:pPr>
        <w:ind w:left="1640" w:hanging="360"/>
      </w:pPr>
      <w:rPr>
        <w:rFonts w:hint="default"/>
        <w:b/>
      </w:rPr>
    </w:lvl>
    <w:lvl w:ilvl="1" w:tplc="08090019" w:tentative="1">
      <w:start w:val="1"/>
      <w:numFmt w:val="lowerLetter"/>
      <w:lvlText w:val="%2."/>
      <w:lvlJc w:val="left"/>
      <w:pPr>
        <w:ind w:left="2360" w:hanging="360"/>
      </w:p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23" w15:restartNumberingAfterBreak="0">
    <w:nsid w:val="4A456B0D"/>
    <w:multiLevelType w:val="hybridMultilevel"/>
    <w:tmpl w:val="1F86DC18"/>
    <w:lvl w:ilvl="0" w:tplc="4F8067DE">
      <w:start w:val="1"/>
      <w:numFmt w:val="lowerLetter"/>
      <w:lvlText w:val="(%1)"/>
      <w:lvlJc w:val="left"/>
      <w:pPr>
        <w:ind w:left="1080" w:hanging="360"/>
      </w:pPr>
      <w:rPr>
        <w:rFonts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0B1592E"/>
    <w:multiLevelType w:val="hybridMultilevel"/>
    <w:tmpl w:val="EBD259F6"/>
    <w:lvl w:ilvl="0" w:tplc="BC6C0EA2">
      <w:start w:val="1"/>
      <w:numFmt w:val="bullet"/>
      <w:lvlText w:val=""/>
      <w:lvlJc w:val="left"/>
      <w:pPr>
        <w:ind w:left="1571" w:hanging="360"/>
      </w:pPr>
      <w:rPr>
        <w:rFonts w:ascii="Wingdings" w:hAnsi="Wingdings" w:hint="default"/>
        <w:color w:val="C0000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51C24A35"/>
    <w:multiLevelType w:val="hybridMultilevel"/>
    <w:tmpl w:val="37E47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0537CD"/>
    <w:multiLevelType w:val="multilevel"/>
    <w:tmpl w:val="43F817C6"/>
    <w:lvl w:ilvl="0">
      <w:start w:val="1"/>
      <w:numFmt w:val="decimal"/>
      <w:lvlText w:val="%1.0"/>
      <w:lvlJc w:val="left"/>
      <w:pPr>
        <w:ind w:left="720" w:hanging="720"/>
      </w:pPr>
      <w:rPr>
        <w:rFonts w:hint="default"/>
      </w:rPr>
    </w:lvl>
    <w:lvl w:ilvl="1">
      <w:start w:val="1"/>
      <w:numFmt w:val="decimal"/>
      <w:lvlText w:val="%2."/>
      <w:lvlJc w:val="left"/>
      <w:pPr>
        <w:ind w:left="1440" w:hanging="720"/>
      </w:pPr>
      <w:rPr>
        <w:rFonts w:asciiTheme="minorHAnsi" w:eastAsiaTheme="minorHAnsi" w:hAnsiTheme="minorHAnsi" w:cstheme="min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337354C"/>
    <w:multiLevelType w:val="multilevel"/>
    <w:tmpl w:val="E08297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CF6087"/>
    <w:multiLevelType w:val="hybridMultilevel"/>
    <w:tmpl w:val="B6D22DAE"/>
    <w:lvl w:ilvl="0" w:tplc="BC6C0EA2">
      <w:start w:val="1"/>
      <w:numFmt w:val="bullet"/>
      <w:lvlText w:val=""/>
      <w:lvlJc w:val="left"/>
      <w:pPr>
        <w:ind w:left="2520" w:hanging="360"/>
      </w:pPr>
      <w:rPr>
        <w:rFonts w:ascii="Wingdings" w:hAnsi="Wingdings" w:hint="default"/>
        <w:color w:val="C0000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55DD3C7E"/>
    <w:multiLevelType w:val="hybridMultilevel"/>
    <w:tmpl w:val="58FEA222"/>
    <w:lvl w:ilvl="0" w:tplc="6630BD6C">
      <w:start w:val="1"/>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EB8"/>
    <w:multiLevelType w:val="multilevel"/>
    <w:tmpl w:val="43DA7D14"/>
    <w:lvl w:ilvl="0">
      <w:start w:val="1"/>
      <w:numFmt w:val="decimal"/>
      <w:lvlText w:val="%1."/>
      <w:lvlJc w:val="left"/>
      <w:pPr>
        <w:ind w:left="1146" w:hanging="360"/>
      </w:pPr>
    </w:lvl>
    <w:lvl w:ilvl="1">
      <w:start w:val="3"/>
      <w:numFmt w:val="decimal"/>
      <w:isLgl/>
      <w:lvlText w:val="%1.%2"/>
      <w:lvlJc w:val="left"/>
      <w:pPr>
        <w:ind w:left="1326" w:hanging="540"/>
      </w:pPr>
      <w:rPr>
        <w:rFonts w:hint="default"/>
        <w:b/>
      </w:rPr>
    </w:lvl>
    <w:lvl w:ilvl="2">
      <w:start w:val="5"/>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31" w15:restartNumberingAfterBreak="0">
    <w:nsid w:val="58BF62C7"/>
    <w:multiLevelType w:val="hybridMultilevel"/>
    <w:tmpl w:val="694282D8"/>
    <w:lvl w:ilvl="0" w:tplc="BC6C0EA2">
      <w:start w:val="1"/>
      <w:numFmt w:val="bullet"/>
      <w:lvlText w:val=""/>
      <w:lvlJc w:val="left"/>
      <w:pPr>
        <w:ind w:left="2520" w:hanging="360"/>
      </w:pPr>
      <w:rPr>
        <w:rFonts w:ascii="Wingdings" w:hAnsi="Wingdings" w:hint="default"/>
        <w:color w:val="C0000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D140895"/>
    <w:multiLevelType w:val="hybridMultilevel"/>
    <w:tmpl w:val="ECF86F5C"/>
    <w:lvl w:ilvl="0" w:tplc="BC6C0EA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9290F"/>
    <w:multiLevelType w:val="hybridMultilevel"/>
    <w:tmpl w:val="3B38511C"/>
    <w:lvl w:ilvl="0" w:tplc="4836D5B4">
      <w:start w:val="1"/>
      <w:numFmt w:val="bullet"/>
      <w:pStyle w:val="Bulleted"/>
      <w:lvlText w:val=""/>
      <w:lvlJc w:val="left"/>
      <w:pPr>
        <w:tabs>
          <w:tab w:val="num" w:pos="720"/>
        </w:tabs>
        <w:ind w:left="720" w:hanging="360"/>
      </w:pPr>
      <w:rPr>
        <w:rFonts w:ascii="Symbol" w:hAnsi="Symbol" w:hint="default"/>
      </w:rPr>
    </w:lvl>
    <w:lvl w:ilvl="1" w:tplc="08667CD8">
      <w:start w:val="1"/>
      <w:numFmt w:val="decimal"/>
      <w:pStyle w:val="AppNumbers"/>
      <w:lvlText w:val="%2"/>
      <w:lvlJc w:val="left"/>
      <w:pPr>
        <w:tabs>
          <w:tab w:val="num" w:pos="1477"/>
        </w:tabs>
        <w:ind w:left="1477" w:hanging="397"/>
      </w:pPr>
      <w:rPr>
        <w:rFonts w:hint="default"/>
      </w:rPr>
    </w:lvl>
    <w:lvl w:ilvl="2" w:tplc="1F86D026">
      <w:start w:val="1"/>
      <w:numFmt w:val="bullet"/>
      <w:lvlText w:val=""/>
      <w:lvlJc w:val="left"/>
      <w:pPr>
        <w:tabs>
          <w:tab w:val="num" w:pos="2160"/>
        </w:tabs>
        <w:ind w:left="2160" w:hanging="360"/>
      </w:pPr>
      <w:rPr>
        <w:rFonts w:ascii="Symbol" w:hAnsi="Symbol" w:hint="default"/>
        <w:sz w:val="16"/>
      </w:rPr>
    </w:lvl>
    <w:lvl w:ilvl="3" w:tplc="1C8C9A1C">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0D134B"/>
    <w:multiLevelType w:val="hybridMultilevel"/>
    <w:tmpl w:val="D66C75F6"/>
    <w:lvl w:ilvl="0" w:tplc="BC6C0EA2">
      <w:start w:val="1"/>
      <w:numFmt w:val="bullet"/>
      <w:lvlText w:val=""/>
      <w:lvlJc w:val="left"/>
      <w:pPr>
        <w:ind w:left="1571" w:hanging="360"/>
      </w:pPr>
      <w:rPr>
        <w:rFonts w:ascii="Wingdings" w:hAnsi="Wingdings" w:hint="default"/>
        <w:color w:val="C0000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61276254"/>
    <w:multiLevelType w:val="hybridMultilevel"/>
    <w:tmpl w:val="7EEC9B2E"/>
    <w:lvl w:ilvl="0" w:tplc="DE9813CC">
      <w:start w:val="1"/>
      <w:numFmt w:val="decimal"/>
      <w:lvlText w:val="%1."/>
      <w:lvlJc w:val="left"/>
      <w:pPr>
        <w:ind w:left="720" w:hanging="360"/>
      </w:pPr>
      <w:rPr>
        <w:rFonts w:hint="default"/>
      </w:rPr>
    </w:lvl>
    <w:lvl w:ilvl="1" w:tplc="4412F272">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254B2F"/>
    <w:multiLevelType w:val="hybridMultilevel"/>
    <w:tmpl w:val="1A105A9A"/>
    <w:lvl w:ilvl="0" w:tplc="4732C666">
      <w:start w:val="1"/>
      <w:numFmt w:val="decimal"/>
      <w:lvlText w:val="10.%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6796E30"/>
    <w:multiLevelType w:val="hybridMultilevel"/>
    <w:tmpl w:val="FF1C6588"/>
    <w:lvl w:ilvl="0" w:tplc="BC6C0EA2">
      <w:start w:val="1"/>
      <w:numFmt w:val="bullet"/>
      <w:lvlText w:val=""/>
      <w:lvlJc w:val="left"/>
      <w:pPr>
        <w:ind w:left="1500" w:hanging="360"/>
      </w:pPr>
      <w:rPr>
        <w:rFonts w:ascii="Wingdings" w:hAnsi="Wingdings" w:hint="default"/>
        <w:color w:val="C00000"/>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15:restartNumberingAfterBreak="0">
    <w:nsid w:val="66C735A3"/>
    <w:multiLevelType w:val="hybridMultilevel"/>
    <w:tmpl w:val="CF14E2EE"/>
    <w:lvl w:ilvl="0" w:tplc="6BE226CC">
      <w:start w:val="1"/>
      <w:numFmt w:val="decimal"/>
      <w:lvlText w:val="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77C4B6D"/>
    <w:multiLevelType w:val="hybridMultilevel"/>
    <w:tmpl w:val="8190F860"/>
    <w:lvl w:ilvl="0" w:tplc="094E35E6">
      <w:start w:val="1"/>
      <w:numFmt w:val="bullet"/>
      <w:lvlText w:val=""/>
      <w:lvlJc w:val="left"/>
      <w:pPr>
        <w:ind w:left="720" w:hanging="360"/>
      </w:pPr>
      <w:rPr>
        <w:rFonts w:ascii="Wingdings" w:hAnsi="Wingdings"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0" w15:restartNumberingAfterBreak="0">
    <w:nsid w:val="69524D80"/>
    <w:multiLevelType w:val="hybridMultilevel"/>
    <w:tmpl w:val="7C703C5A"/>
    <w:lvl w:ilvl="0" w:tplc="C0C4C1D0">
      <w:start w:val="1"/>
      <w:numFmt w:val="bullet"/>
      <w:lvlText w:val=""/>
      <w:lvlJc w:val="left"/>
      <w:pPr>
        <w:ind w:left="720" w:hanging="360"/>
      </w:pPr>
      <w:rPr>
        <w:rFonts w:ascii="Wingdings" w:hAnsi="Wingdings"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1" w15:restartNumberingAfterBreak="0">
    <w:nsid w:val="6B9179CE"/>
    <w:multiLevelType w:val="multilevel"/>
    <w:tmpl w:val="60FC290C"/>
    <w:lvl w:ilvl="0">
      <w:start w:val="1"/>
      <w:numFmt w:val="decimal"/>
      <w:lvlText w:val="%1."/>
      <w:lvlJc w:val="left"/>
      <w:pPr>
        <w:ind w:left="720" w:hanging="720"/>
      </w:pPr>
      <w:rPr>
        <w:rFonts w:hint="default"/>
      </w:rPr>
    </w:lvl>
    <w:lvl w:ilvl="1">
      <w:start w:val="1"/>
      <w:numFmt w:val="decimal"/>
      <w:lvlText w:val="%2."/>
      <w:lvlJc w:val="left"/>
      <w:pPr>
        <w:ind w:left="1440" w:hanging="720"/>
      </w:pPr>
      <w:rPr>
        <w:rFonts w:asciiTheme="minorHAnsi" w:eastAsiaTheme="minorHAnsi" w:hAnsiTheme="minorHAnsi" w:cstheme="min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C247491"/>
    <w:multiLevelType w:val="hybridMultilevel"/>
    <w:tmpl w:val="A1744E30"/>
    <w:lvl w:ilvl="0" w:tplc="16C6029A">
      <w:start w:val="1"/>
      <w:numFmt w:val="bullet"/>
      <w:lvlText w:val=""/>
      <w:lvlJc w:val="left"/>
      <w:pPr>
        <w:ind w:left="720" w:hanging="360"/>
      </w:pPr>
      <w:rPr>
        <w:rFonts w:ascii="Wingdings" w:hAnsi="Wingdings"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3" w15:restartNumberingAfterBreak="0">
    <w:nsid w:val="6FCF3022"/>
    <w:multiLevelType w:val="hybridMultilevel"/>
    <w:tmpl w:val="4DA635AC"/>
    <w:lvl w:ilvl="0" w:tplc="6DDE41E8">
      <w:start w:val="1"/>
      <w:numFmt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70024F47"/>
    <w:multiLevelType w:val="hybridMultilevel"/>
    <w:tmpl w:val="33B4D926"/>
    <w:lvl w:ilvl="0" w:tplc="388A67B0">
      <w:start w:val="1"/>
      <w:numFmt w:val="bullet"/>
      <w:lvlText w:val=""/>
      <w:lvlJc w:val="left"/>
      <w:pPr>
        <w:ind w:left="720" w:hanging="360"/>
      </w:pPr>
      <w:rPr>
        <w:rFonts w:ascii="Wingdings" w:hAnsi="Wingdings"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5" w15:restartNumberingAfterBreak="0">
    <w:nsid w:val="76172C64"/>
    <w:multiLevelType w:val="hybridMultilevel"/>
    <w:tmpl w:val="4484D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73F0A6F"/>
    <w:multiLevelType w:val="hybridMultilevel"/>
    <w:tmpl w:val="221ABF9C"/>
    <w:lvl w:ilvl="0" w:tplc="3E0CB012">
      <w:start w:val="1"/>
      <w:numFmt w:val="bullet"/>
      <w:lvlText w:val=""/>
      <w:lvlJc w:val="left"/>
      <w:pPr>
        <w:ind w:left="720" w:hanging="360"/>
      </w:pPr>
      <w:rPr>
        <w:rFonts w:ascii="Wingdings" w:hAnsi="Wingdings"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7" w15:restartNumberingAfterBreak="0">
    <w:nsid w:val="7C4822E4"/>
    <w:multiLevelType w:val="hybridMultilevel"/>
    <w:tmpl w:val="C60E821E"/>
    <w:lvl w:ilvl="0" w:tplc="4D8202F2">
      <w:start w:val="1"/>
      <w:numFmt w:val="bullet"/>
      <w:lvlText w:val=""/>
      <w:lvlJc w:val="left"/>
      <w:pPr>
        <w:ind w:left="720" w:hanging="360"/>
      </w:pPr>
      <w:rPr>
        <w:rFonts w:ascii="Wingdings" w:hAnsi="Wingdings"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8" w15:restartNumberingAfterBreak="0">
    <w:nsid w:val="7ED92A46"/>
    <w:multiLevelType w:val="hybridMultilevel"/>
    <w:tmpl w:val="111EF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5"/>
  </w:num>
  <w:num w:numId="3">
    <w:abstractNumId w:val="33"/>
  </w:num>
  <w:num w:numId="4">
    <w:abstractNumId w:val="23"/>
  </w:num>
  <w:num w:numId="5">
    <w:abstractNumId w:val="26"/>
  </w:num>
  <w:num w:numId="6">
    <w:abstractNumId w:val="11"/>
  </w:num>
  <w:num w:numId="7">
    <w:abstractNumId w:val="18"/>
  </w:num>
  <w:num w:numId="8">
    <w:abstractNumId w:val="27"/>
  </w:num>
  <w:num w:numId="9">
    <w:abstractNumId w:val="21"/>
  </w:num>
  <w:num w:numId="10">
    <w:abstractNumId w:val="30"/>
  </w:num>
  <w:num w:numId="11">
    <w:abstractNumId w:val="45"/>
  </w:num>
  <w:num w:numId="12">
    <w:abstractNumId w:val="12"/>
  </w:num>
  <w:num w:numId="13">
    <w:abstractNumId w:val="48"/>
  </w:num>
  <w:num w:numId="14">
    <w:abstractNumId w:val="1"/>
  </w:num>
  <w:num w:numId="15">
    <w:abstractNumId w:val="38"/>
  </w:num>
  <w:num w:numId="16">
    <w:abstractNumId w:val="19"/>
  </w:num>
  <w:num w:numId="17">
    <w:abstractNumId w:val="36"/>
  </w:num>
  <w:num w:numId="18">
    <w:abstractNumId w:val="41"/>
  </w:num>
  <w:num w:numId="19">
    <w:abstractNumId w:val="22"/>
  </w:num>
  <w:num w:numId="20">
    <w:abstractNumId w:val="7"/>
  </w:num>
  <w:num w:numId="21">
    <w:abstractNumId w:val="24"/>
  </w:num>
  <w:num w:numId="22">
    <w:abstractNumId w:val="15"/>
  </w:num>
  <w:num w:numId="23">
    <w:abstractNumId w:val="37"/>
  </w:num>
  <w:num w:numId="24">
    <w:abstractNumId w:val="9"/>
  </w:num>
  <w:num w:numId="25">
    <w:abstractNumId w:val="31"/>
  </w:num>
  <w:num w:numId="26">
    <w:abstractNumId w:val="28"/>
  </w:num>
  <w:num w:numId="27">
    <w:abstractNumId w:val="14"/>
  </w:num>
  <w:num w:numId="28">
    <w:abstractNumId w:val="34"/>
  </w:num>
  <w:num w:numId="29">
    <w:abstractNumId w:val="32"/>
  </w:num>
  <w:num w:numId="30">
    <w:abstractNumId w:val="40"/>
  </w:num>
  <w:num w:numId="31">
    <w:abstractNumId w:val="46"/>
  </w:num>
  <w:num w:numId="32">
    <w:abstractNumId w:val="42"/>
  </w:num>
  <w:num w:numId="33">
    <w:abstractNumId w:val="10"/>
  </w:num>
  <w:num w:numId="34">
    <w:abstractNumId w:val="2"/>
  </w:num>
  <w:num w:numId="35">
    <w:abstractNumId w:val="20"/>
  </w:num>
  <w:num w:numId="36">
    <w:abstractNumId w:val="39"/>
  </w:num>
  <w:num w:numId="37">
    <w:abstractNumId w:val="3"/>
  </w:num>
  <w:num w:numId="38">
    <w:abstractNumId w:val="13"/>
  </w:num>
  <w:num w:numId="39">
    <w:abstractNumId w:val="4"/>
  </w:num>
  <w:num w:numId="40">
    <w:abstractNumId w:val="47"/>
  </w:num>
  <w:num w:numId="41">
    <w:abstractNumId w:val="5"/>
  </w:num>
  <w:num w:numId="42">
    <w:abstractNumId w:val="16"/>
  </w:num>
  <w:num w:numId="43">
    <w:abstractNumId w:val="44"/>
  </w:num>
  <w:num w:numId="44">
    <w:abstractNumId w:val="43"/>
  </w:num>
  <w:num w:numId="45">
    <w:abstractNumId w:val="17"/>
  </w:num>
  <w:num w:numId="46">
    <w:abstractNumId w:val="6"/>
  </w:num>
  <w:num w:numId="47">
    <w:abstractNumId w:val="8"/>
  </w:num>
  <w:num w:numId="48">
    <w:abstractNumId w:val="29"/>
  </w:num>
  <w:num w:numId="4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8E"/>
    <w:rsid w:val="00003DB5"/>
    <w:rsid w:val="000064A5"/>
    <w:rsid w:val="00011D75"/>
    <w:rsid w:val="000131E5"/>
    <w:rsid w:val="000143FD"/>
    <w:rsid w:val="0003081F"/>
    <w:rsid w:val="00031CDB"/>
    <w:rsid w:val="00033110"/>
    <w:rsid w:val="000347C5"/>
    <w:rsid w:val="0003536E"/>
    <w:rsid w:val="0003554A"/>
    <w:rsid w:val="00043075"/>
    <w:rsid w:val="00047B41"/>
    <w:rsid w:val="00050ED1"/>
    <w:rsid w:val="00051210"/>
    <w:rsid w:val="00051B7A"/>
    <w:rsid w:val="00053045"/>
    <w:rsid w:val="00053272"/>
    <w:rsid w:val="00054E48"/>
    <w:rsid w:val="000553AA"/>
    <w:rsid w:val="00057045"/>
    <w:rsid w:val="00057E60"/>
    <w:rsid w:val="00060396"/>
    <w:rsid w:val="0006059E"/>
    <w:rsid w:val="000611AD"/>
    <w:rsid w:val="00063217"/>
    <w:rsid w:val="0006489B"/>
    <w:rsid w:val="000657CA"/>
    <w:rsid w:val="00071A46"/>
    <w:rsid w:val="00074C9F"/>
    <w:rsid w:val="00075C13"/>
    <w:rsid w:val="00076595"/>
    <w:rsid w:val="00076ED8"/>
    <w:rsid w:val="0008071E"/>
    <w:rsid w:val="00083892"/>
    <w:rsid w:val="000850AE"/>
    <w:rsid w:val="00086AFF"/>
    <w:rsid w:val="00091AA6"/>
    <w:rsid w:val="00094219"/>
    <w:rsid w:val="000954AB"/>
    <w:rsid w:val="000968EE"/>
    <w:rsid w:val="00096F8C"/>
    <w:rsid w:val="000A0886"/>
    <w:rsid w:val="000A2C93"/>
    <w:rsid w:val="000A413D"/>
    <w:rsid w:val="000B5F80"/>
    <w:rsid w:val="000B6816"/>
    <w:rsid w:val="000C0912"/>
    <w:rsid w:val="000C12EA"/>
    <w:rsid w:val="000C25E7"/>
    <w:rsid w:val="000C3483"/>
    <w:rsid w:val="000C6CD4"/>
    <w:rsid w:val="000D1981"/>
    <w:rsid w:val="000D2A16"/>
    <w:rsid w:val="000D5C64"/>
    <w:rsid w:val="000E7EBC"/>
    <w:rsid w:val="000F1515"/>
    <w:rsid w:val="000F1DF3"/>
    <w:rsid w:val="000F1E40"/>
    <w:rsid w:val="000F2404"/>
    <w:rsid w:val="000F6CF2"/>
    <w:rsid w:val="00101E8E"/>
    <w:rsid w:val="00102961"/>
    <w:rsid w:val="00103AD2"/>
    <w:rsid w:val="001121B6"/>
    <w:rsid w:val="00112D31"/>
    <w:rsid w:val="00117F47"/>
    <w:rsid w:val="00131235"/>
    <w:rsid w:val="00134FB1"/>
    <w:rsid w:val="001350F9"/>
    <w:rsid w:val="00135AF1"/>
    <w:rsid w:val="00136429"/>
    <w:rsid w:val="00141C46"/>
    <w:rsid w:val="00144BE6"/>
    <w:rsid w:val="00150000"/>
    <w:rsid w:val="00152351"/>
    <w:rsid w:val="00152B2C"/>
    <w:rsid w:val="00157B11"/>
    <w:rsid w:val="00157D53"/>
    <w:rsid w:val="0017042E"/>
    <w:rsid w:val="0017133D"/>
    <w:rsid w:val="00173F04"/>
    <w:rsid w:val="00174892"/>
    <w:rsid w:val="00174899"/>
    <w:rsid w:val="0017569E"/>
    <w:rsid w:val="00175AA0"/>
    <w:rsid w:val="00177244"/>
    <w:rsid w:val="00186C3D"/>
    <w:rsid w:val="001878F8"/>
    <w:rsid w:val="001904F7"/>
    <w:rsid w:val="00190C35"/>
    <w:rsid w:val="0019253E"/>
    <w:rsid w:val="001934EC"/>
    <w:rsid w:val="00196C02"/>
    <w:rsid w:val="001A0D27"/>
    <w:rsid w:val="001A7C15"/>
    <w:rsid w:val="001B0AF1"/>
    <w:rsid w:val="001B1FD3"/>
    <w:rsid w:val="001B2576"/>
    <w:rsid w:val="001B43DA"/>
    <w:rsid w:val="001B658C"/>
    <w:rsid w:val="001C30EF"/>
    <w:rsid w:val="001D13F6"/>
    <w:rsid w:val="001D148C"/>
    <w:rsid w:val="001D4C7E"/>
    <w:rsid w:val="001D7655"/>
    <w:rsid w:val="001E2BE2"/>
    <w:rsid w:val="001E685B"/>
    <w:rsid w:val="001F5AF7"/>
    <w:rsid w:val="001F65A8"/>
    <w:rsid w:val="00201341"/>
    <w:rsid w:val="00212820"/>
    <w:rsid w:val="002155F1"/>
    <w:rsid w:val="00221AE0"/>
    <w:rsid w:val="00221EFE"/>
    <w:rsid w:val="002256AB"/>
    <w:rsid w:val="002260EA"/>
    <w:rsid w:val="00231DE8"/>
    <w:rsid w:val="002411D2"/>
    <w:rsid w:val="0024189E"/>
    <w:rsid w:val="00251B85"/>
    <w:rsid w:val="002547F5"/>
    <w:rsid w:val="00255174"/>
    <w:rsid w:val="00255275"/>
    <w:rsid w:val="00255D0B"/>
    <w:rsid w:val="00263782"/>
    <w:rsid w:val="002649BB"/>
    <w:rsid w:val="002704E1"/>
    <w:rsid w:val="0027199E"/>
    <w:rsid w:val="00272FBF"/>
    <w:rsid w:val="00274EE3"/>
    <w:rsid w:val="00275A40"/>
    <w:rsid w:val="0027783C"/>
    <w:rsid w:val="002801F9"/>
    <w:rsid w:val="00280893"/>
    <w:rsid w:val="00286CCC"/>
    <w:rsid w:val="00290BF8"/>
    <w:rsid w:val="002955CF"/>
    <w:rsid w:val="00296790"/>
    <w:rsid w:val="00296CB8"/>
    <w:rsid w:val="00297839"/>
    <w:rsid w:val="002A2F75"/>
    <w:rsid w:val="002A4077"/>
    <w:rsid w:val="002A7E27"/>
    <w:rsid w:val="002B28B8"/>
    <w:rsid w:val="002B4734"/>
    <w:rsid w:val="002C2E43"/>
    <w:rsid w:val="002C3821"/>
    <w:rsid w:val="002C3ABA"/>
    <w:rsid w:val="002C667B"/>
    <w:rsid w:val="002D1B48"/>
    <w:rsid w:val="002D3419"/>
    <w:rsid w:val="002E2AA1"/>
    <w:rsid w:val="002E3C63"/>
    <w:rsid w:val="002E6913"/>
    <w:rsid w:val="002E732F"/>
    <w:rsid w:val="002F3EE4"/>
    <w:rsid w:val="00303FCC"/>
    <w:rsid w:val="00307460"/>
    <w:rsid w:val="003101E8"/>
    <w:rsid w:val="00312063"/>
    <w:rsid w:val="00313829"/>
    <w:rsid w:val="00313973"/>
    <w:rsid w:val="003145A8"/>
    <w:rsid w:val="00320C3F"/>
    <w:rsid w:val="00322E34"/>
    <w:rsid w:val="0032463D"/>
    <w:rsid w:val="00324B00"/>
    <w:rsid w:val="00324C1E"/>
    <w:rsid w:val="00331DBA"/>
    <w:rsid w:val="00334DDB"/>
    <w:rsid w:val="00337D25"/>
    <w:rsid w:val="0034163C"/>
    <w:rsid w:val="0034242B"/>
    <w:rsid w:val="00346F22"/>
    <w:rsid w:val="00350798"/>
    <w:rsid w:val="003631BD"/>
    <w:rsid w:val="00373022"/>
    <w:rsid w:val="0037523D"/>
    <w:rsid w:val="003810A9"/>
    <w:rsid w:val="003916DB"/>
    <w:rsid w:val="00391BE9"/>
    <w:rsid w:val="00391FE4"/>
    <w:rsid w:val="0039596A"/>
    <w:rsid w:val="00397C24"/>
    <w:rsid w:val="003A076D"/>
    <w:rsid w:val="003A30CE"/>
    <w:rsid w:val="003A665D"/>
    <w:rsid w:val="003A7172"/>
    <w:rsid w:val="003B205B"/>
    <w:rsid w:val="003B443A"/>
    <w:rsid w:val="003B475B"/>
    <w:rsid w:val="003B59F6"/>
    <w:rsid w:val="003B5C7B"/>
    <w:rsid w:val="003B612F"/>
    <w:rsid w:val="003C0781"/>
    <w:rsid w:val="003C20EB"/>
    <w:rsid w:val="003C3644"/>
    <w:rsid w:val="003C4F35"/>
    <w:rsid w:val="003C6362"/>
    <w:rsid w:val="003C785F"/>
    <w:rsid w:val="003D06D9"/>
    <w:rsid w:val="003D098D"/>
    <w:rsid w:val="003D136D"/>
    <w:rsid w:val="003D2AA6"/>
    <w:rsid w:val="003E06C8"/>
    <w:rsid w:val="003E212D"/>
    <w:rsid w:val="003E60E8"/>
    <w:rsid w:val="003E6F45"/>
    <w:rsid w:val="003F4EFA"/>
    <w:rsid w:val="003F5059"/>
    <w:rsid w:val="004007F0"/>
    <w:rsid w:val="00400810"/>
    <w:rsid w:val="0040134B"/>
    <w:rsid w:val="00401708"/>
    <w:rsid w:val="00410F09"/>
    <w:rsid w:val="00411471"/>
    <w:rsid w:val="00415CF0"/>
    <w:rsid w:val="004175C0"/>
    <w:rsid w:val="00421C40"/>
    <w:rsid w:val="004304A6"/>
    <w:rsid w:val="00430721"/>
    <w:rsid w:val="004323A8"/>
    <w:rsid w:val="00433971"/>
    <w:rsid w:val="00435409"/>
    <w:rsid w:val="0043605C"/>
    <w:rsid w:val="004450A3"/>
    <w:rsid w:val="00445616"/>
    <w:rsid w:val="004479B6"/>
    <w:rsid w:val="00451CA2"/>
    <w:rsid w:val="00456DF8"/>
    <w:rsid w:val="00460AA4"/>
    <w:rsid w:val="00462799"/>
    <w:rsid w:val="00462BD2"/>
    <w:rsid w:val="004641C9"/>
    <w:rsid w:val="00472022"/>
    <w:rsid w:val="00475D48"/>
    <w:rsid w:val="00476BE1"/>
    <w:rsid w:val="004810EE"/>
    <w:rsid w:val="004817E2"/>
    <w:rsid w:val="004818D8"/>
    <w:rsid w:val="00481C39"/>
    <w:rsid w:val="0048333C"/>
    <w:rsid w:val="0048346C"/>
    <w:rsid w:val="0048441D"/>
    <w:rsid w:val="00484D25"/>
    <w:rsid w:val="0048532B"/>
    <w:rsid w:val="0049113F"/>
    <w:rsid w:val="00491CB2"/>
    <w:rsid w:val="004936D9"/>
    <w:rsid w:val="004A7553"/>
    <w:rsid w:val="004B3AE7"/>
    <w:rsid w:val="004B40B4"/>
    <w:rsid w:val="004B6F66"/>
    <w:rsid w:val="004C0ABB"/>
    <w:rsid w:val="004C2E83"/>
    <w:rsid w:val="004C6387"/>
    <w:rsid w:val="004C669D"/>
    <w:rsid w:val="004D096E"/>
    <w:rsid w:val="004D2387"/>
    <w:rsid w:val="004D2CB1"/>
    <w:rsid w:val="004D3D65"/>
    <w:rsid w:val="004D5949"/>
    <w:rsid w:val="004D69DF"/>
    <w:rsid w:val="004E3121"/>
    <w:rsid w:val="004E3846"/>
    <w:rsid w:val="004E7A62"/>
    <w:rsid w:val="004F14F7"/>
    <w:rsid w:val="00500789"/>
    <w:rsid w:val="00505DED"/>
    <w:rsid w:val="005073F7"/>
    <w:rsid w:val="00510D14"/>
    <w:rsid w:val="00513460"/>
    <w:rsid w:val="005142B5"/>
    <w:rsid w:val="00514590"/>
    <w:rsid w:val="00514C7B"/>
    <w:rsid w:val="00514DF0"/>
    <w:rsid w:val="00520E13"/>
    <w:rsid w:val="00522AAA"/>
    <w:rsid w:val="005266A4"/>
    <w:rsid w:val="00527022"/>
    <w:rsid w:val="00530FCF"/>
    <w:rsid w:val="00533A2B"/>
    <w:rsid w:val="00535EC3"/>
    <w:rsid w:val="0053620F"/>
    <w:rsid w:val="00541D2F"/>
    <w:rsid w:val="005466F1"/>
    <w:rsid w:val="005522C2"/>
    <w:rsid w:val="00554CB9"/>
    <w:rsid w:val="00557A3B"/>
    <w:rsid w:val="005602F5"/>
    <w:rsid w:val="0056034E"/>
    <w:rsid w:val="00562956"/>
    <w:rsid w:val="005637CB"/>
    <w:rsid w:val="00564D15"/>
    <w:rsid w:val="00576083"/>
    <w:rsid w:val="005769D8"/>
    <w:rsid w:val="005817CA"/>
    <w:rsid w:val="00581C0E"/>
    <w:rsid w:val="00586795"/>
    <w:rsid w:val="0059246A"/>
    <w:rsid w:val="00594DCD"/>
    <w:rsid w:val="00596D98"/>
    <w:rsid w:val="005A177A"/>
    <w:rsid w:val="005A1A47"/>
    <w:rsid w:val="005A377A"/>
    <w:rsid w:val="005A6F0D"/>
    <w:rsid w:val="005B09BE"/>
    <w:rsid w:val="005C04B0"/>
    <w:rsid w:val="005C08B4"/>
    <w:rsid w:val="005C3656"/>
    <w:rsid w:val="005C5576"/>
    <w:rsid w:val="005C68BD"/>
    <w:rsid w:val="005C7419"/>
    <w:rsid w:val="005C7903"/>
    <w:rsid w:val="005C7B24"/>
    <w:rsid w:val="005D1988"/>
    <w:rsid w:val="005E0C79"/>
    <w:rsid w:val="005E39F6"/>
    <w:rsid w:val="005E4AAE"/>
    <w:rsid w:val="005F023C"/>
    <w:rsid w:val="005F04D3"/>
    <w:rsid w:val="005F1627"/>
    <w:rsid w:val="005F1901"/>
    <w:rsid w:val="005F45CD"/>
    <w:rsid w:val="005F5C8B"/>
    <w:rsid w:val="005F6B09"/>
    <w:rsid w:val="00600692"/>
    <w:rsid w:val="00606880"/>
    <w:rsid w:val="00610BC2"/>
    <w:rsid w:val="00613F92"/>
    <w:rsid w:val="00614E96"/>
    <w:rsid w:val="006153D3"/>
    <w:rsid w:val="006167F3"/>
    <w:rsid w:val="0061755D"/>
    <w:rsid w:val="00620A1D"/>
    <w:rsid w:val="00621ADC"/>
    <w:rsid w:val="006229C5"/>
    <w:rsid w:val="00623B89"/>
    <w:rsid w:val="00626C3D"/>
    <w:rsid w:val="006336C5"/>
    <w:rsid w:val="006337B9"/>
    <w:rsid w:val="00637792"/>
    <w:rsid w:val="00637C1E"/>
    <w:rsid w:val="00644267"/>
    <w:rsid w:val="0064491A"/>
    <w:rsid w:val="00645B4F"/>
    <w:rsid w:val="006466F7"/>
    <w:rsid w:val="00650D08"/>
    <w:rsid w:val="00650EB6"/>
    <w:rsid w:val="006553D2"/>
    <w:rsid w:val="00656E1D"/>
    <w:rsid w:val="00663627"/>
    <w:rsid w:val="00665F05"/>
    <w:rsid w:val="00667B4E"/>
    <w:rsid w:val="00671C4C"/>
    <w:rsid w:val="006726E5"/>
    <w:rsid w:val="006745B8"/>
    <w:rsid w:val="0067650D"/>
    <w:rsid w:val="00684027"/>
    <w:rsid w:val="00684069"/>
    <w:rsid w:val="006841B0"/>
    <w:rsid w:val="00691A15"/>
    <w:rsid w:val="00695895"/>
    <w:rsid w:val="006A1570"/>
    <w:rsid w:val="006A2E19"/>
    <w:rsid w:val="006A36E4"/>
    <w:rsid w:val="006A68F8"/>
    <w:rsid w:val="006A7ACB"/>
    <w:rsid w:val="006B0BD2"/>
    <w:rsid w:val="006B35D7"/>
    <w:rsid w:val="006B4B5C"/>
    <w:rsid w:val="006B56F0"/>
    <w:rsid w:val="006C044B"/>
    <w:rsid w:val="006C562C"/>
    <w:rsid w:val="006C5DF9"/>
    <w:rsid w:val="006C684D"/>
    <w:rsid w:val="006D061B"/>
    <w:rsid w:val="006D274D"/>
    <w:rsid w:val="006D503C"/>
    <w:rsid w:val="006E03B8"/>
    <w:rsid w:val="006E1667"/>
    <w:rsid w:val="006E3206"/>
    <w:rsid w:val="006E56D2"/>
    <w:rsid w:val="006E6B87"/>
    <w:rsid w:val="006E6CCF"/>
    <w:rsid w:val="006E72AA"/>
    <w:rsid w:val="006F0681"/>
    <w:rsid w:val="006F1E90"/>
    <w:rsid w:val="006F27E1"/>
    <w:rsid w:val="006F2A10"/>
    <w:rsid w:val="006F4E4D"/>
    <w:rsid w:val="006F68D5"/>
    <w:rsid w:val="006F710E"/>
    <w:rsid w:val="007062C6"/>
    <w:rsid w:val="0070731D"/>
    <w:rsid w:val="00707CF3"/>
    <w:rsid w:val="0071570D"/>
    <w:rsid w:val="00715FD4"/>
    <w:rsid w:val="00721916"/>
    <w:rsid w:val="00723F9B"/>
    <w:rsid w:val="0072568A"/>
    <w:rsid w:val="00732BD5"/>
    <w:rsid w:val="00733FF1"/>
    <w:rsid w:val="0073737B"/>
    <w:rsid w:val="0073787E"/>
    <w:rsid w:val="007402AF"/>
    <w:rsid w:val="00740544"/>
    <w:rsid w:val="007420A9"/>
    <w:rsid w:val="007425E0"/>
    <w:rsid w:val="00746750"/>
    <w:rsid w:val="00746CCD"/>
    <w:rsid w:val="0075043A"/>
    <w:rsid w:val="00752452"/>
    <w:rsid w:val="0075620D"/>
    <w:rsid w:val="00760BA9"/>
    <w:rsid w:val="00762CF5"/>
    <w:rsid w:val="00762E08"/>
    <w:rsid w:val="00766EB8"/>
    <w:rsid w:val="0076742D"/>
    <w:rsid w:val="00771409"/>
    <w:rsid w:val="0077238C"/>
    <w:rsid w:val="0077288E"/>
    <w:rsid w:val="00773AD2"/>
    <w:rsid w:val="007768DB"/>
    <w:rsid w:val="0077756B"/>
    <w:rsid w:val="00780E0C"/>
    <w:rsid w:val="00781DA2"/>
    <w:rsid w:val="0078385F"/>
    <w:rsid w:val="00783A31"/>
    <w:rsid w:val="00784576"/>
    <w:rsid w:val="007858F4"/>
    <w:rsid w:val="00790CC2"/>
    <w:rsid w:val="00791F0B"/>
    <w:rsid w:val="00795293"/>
    <w:rsid w:val="007A0FC5"/>
    <w:rsid w:val="007A1A3B"/>
    <w:rsid w:val="007A21A0"/>
    <w:rsid w:val="007A2FD3"/>
    <w:rsid w:val="007A3350"/>
    <w:rsid w:val="007B0674"/>
    <w:rsid w:val="007B4543"/>
    <w:rsid w:val="007C1222"/>
    <w:rsid w:val="007C27CC"/>
    <w:rsid w:val="007C613A"/>
    <w:rsid w:val="007C7184"/>
    <w:rsid w:val="007D1C58"/>
    <w:rsid w:val="007D3296"/>
    <w:rsid w:val="007E0178"/>
    <w:rsid w:val="007E09BA"/>
    <w:rsid w:val="007E168C"/>
    <w:rsid w:val="007E1A96"/>
    <w:rsid w:val="007E6353"/>
    <w:rsid w:val="007E7725"/>
    <w:rsid w:val="007F1CAB"/>
    <w:rsid w:val="007F2067"/>
    <w:rsid w:val="007F36A6"/>
    <w:rsid w:val="007F3A5F"/>
    <w:rsid w:val="007F42E8"/>
    <w:rsid w:val="007F437B"/>
    <w:rsid w:val="007F4E23"/>
    <w:rsid w:val="007F5861"/>
    <w:rsid w:val="00802693"/>
    <w:rsid w:val="0080389F"/>
    <w:rsid w:val="00811E6C"/>
    <w:rsid w:val="00820FF2"/>
    <w:rsid w:val="00824AAA"/>
    <w:rsid w:val="008266C8"/>
    <w:rsid w:val="0082760A"/>
    <w:rsid w:val="00827F3D"/>
    <w:rsid w:val="00832BE7"/>
    <w:rsid w:val="00833394"/>
    <w:rsid w:val="008346DE"/>
    <w:rsid w:val="00834879"/>
    <w:rsid w:val="00834C77"/>
    <w:rsid w:val="00836A2D"/>
    <w:rsid w:val="00836C57"/>
    <w:rsid w:val="00844450"/>
    <w:rsid w:val="00844D50"/>
    <w:rsid w:val="0084745C"/>
    <w:rsid w:val="00853979"/>
    <w:rsid w:val="00861A97"/>
    <w:rsid w:val="008630BA"/>
    <w:rsid w:val="00864DC9"/>
    <w:rsid w:val="008672B0"/>
    <w:rsid w:val="00873D38"/>
    <w:rsid w:val="00875165"/>
    <w:rsid w:val="0087667B"/>
    <w:rsid w:val="008767C9"/>
    <w:rsid w:val="00876B01"/>
    <w:rsid w:val="00880486"/>
    <w:rsid w:val="008917B5"/>
    <w:rsid w:val="00891DF5"/>
    <w:rsid w:val="0089686E"/>
    <w:rsid w:val="00897E17"/>
    <w:rsid w:val="008A5932"/>
    <w:rsid w:val="008A72BE"/>
    <w:rsid w:val="008A7310"/>
    <w:rsid w:val="008A7971"/>
    <w:rsid w:val="008C0057"/>
    <w:rsid w:val="008C5EE8"/>
    <w:rsid w:val="008C6DD1"/>
    <w:rsid w:val="008D2A52"/>
    <w:rsid w:val="008E1F68"/>
    <w:rsid w:val="008E4AE6"/>
    <w:rsid w:val="008E60F7"/>
    <w:rsid w:val="008E7315"/>
    <w:rsid w:val="008F1271"/>
    <w:rsid w:val="008F16FE"/>
    <w:rsid w:val="008F498C"/>
    <w:rsid w:val="008F5533"/>
    <w:rsid w:val="008F65C8"/>
    <w:rsid w:val="008F7149"/>
    <w:rsid w:val="008F7659"/>
    <w:rsid w:val="00901090"/>
    <w:rsid w:val="0090326F"/>
    <w:rsid w:val="009112E7"/>
    <w:rsid w:val="00913F64"/>
    <w:rsid w:val="00916205"/>
    <w:rsid w:val="00922AB8"/>
    <w:rsid w:val="00922B62"/>
    <w:rsid w:val="009245AA"/>
    <w:rsid w:val="00926E3E"/>
    <w:rsid w:val="009316FC"/>
    <w:rsid w:val="00932639"/>
    <w:rsid w:val="00933655"/>
    <w:rsid w:val="009348E4"/>
    <w:rsid w:val="00935E93"/>
    <w:rsid w:val="0093606B"/>
    <w:rsid w:val="0094002B"/>
    <w:rsid w:val="009424C1"/>
    <w:rsid w:val="00942E1E"/>
    <w:rsid w:val="0094318B"/>
    <w:rsid w:val="00943A41"/>
    <w:rsid w:val="0095071B"/>
    <w:rsid w:val="0095211A"/>
    <w:rsid w:val="00954CEA"/>
    <w:rsid w:val="00956082"/>
    <w:rsid w:val="00957B8E"/>
    <w:rsid w:val="00957DD1"/>
    <w:rsid w:val="009626EC"/>
    <w:rsid w:val="00963F4B"/>
    <w:rsid w:val="00965574"/>
    <w:rsid w:val="00965D97"/>
    <w:rsid w:val="009744EC"/>
    <w:rsid w:val="00975EEF"/>
    <w:rsid w:val="009767BC"/>
    <w:rsid w:val="009770CC"/>
    <w:rsid w:val="00980C4A"/>
    <w:rsid w:val="0098238F"/>
    <w:rsid w:val="009835A0"/>
    <w:rsid w:val="009849E8"/>
    <w:rsid w:val="0099037A"/>
    <w:rsid w:val="009943A1"/>
    <w:rsid w:val="0099490D"/>
    <w:rsid w:val="009974A4"/>
    <w:rsid w:val="00997C87"/>
    <w:rsid w:val="00997E1C"/>
    <w:rsid w:val="009A0511"/>
    <w:rsid w:val="009A3709"/>
    <w:rsid w:val="009A475D"/>
    <w:rsid w:val="009A5E2D"/>
    <w:rsid w:val="009A7DB2"/>
    <w:rsid w:val="009B1D1D"/>
    <w:rsid w:val="009B24A3"/>
    <w:rsid w:val="009B56FB"/>
    <w:rsid w:val="009B5783"/>
    <w:rsid w:val="009C1F53"/>
    <w:rsid w:val="009C5B2C"/>
    <w:rsid w:val="009C62D8"/>
    <w:rsid w:val="009C75A9"/>
    <w:rsid w:val="009D2C35"/>
    <w:rsid w:val="009D327B"/>
    <w:rsid w:val="009D7A2E"/>
    <w:rsid w:val="009E4AA9"/>
    <w:rsid w:val="009E4B46"/>
    <w:rsid w:val="009F3CC3"/>
    <w:rsid w:val="009F5FEA"/>
    <w:rsid w:val="009F7726"/>
    <w:rsid w:val="00A00079"/>
    <w:rsid w:val="00A00BA0"/>
    <w:rsid w:val="00A1221D"/>
    <w:rsid w:val="00A12EFE"/>
    <w:rsid w:val="00A15418"/>
    <w:rsid w:val="00A163DB"/>
    <w:rsid w:val="00A171E2"/>
    <w:rsid w:val="00A2121E"/>
    <w:rsid w:val="00A25736"/>
    <w:rsid w:val="00A2596D"/>
    <w:rsid w:val="00A27C3C"/>
    <w:rsid w:val="00A30181"/>
    <w:rsid w:val="00A31BDC"/>
    <w:rsid w:val="00A40E9C"/>
    <w:rsid w:val="00A44038"/>
    <w:rsid w:val="00A4449D"/>
    <w:rsid w:val="00A451A4"/>
    <w:rsid w:val="00A45B42"/>
    <w:rsid w:val="00A45DC8"/>
    <w:rsid w:val="00A4612E"/>
    <w:rsid w:val="00A47A0D"/>
    <w:rsid w:val="00A5198A"/>
    <w:rsid w:val="00A56717"/>
    <w:rsid w:val="00A570EE"/>
    <w:rsid w:val="00A57971"/>
    <w:rsid w:val="00A70303"/>
    <w:rsid w:val="00A70D03"/>
    <w:rsid w:val="00A72325"/>
    <w:rsid w:val="00A72BC3"/>
    <w:rsid w:val="00A842EB"/>
    <w:rsid w:val="00A84677"/>
    <w:rsid w:val="00A900DF"/>
    <w:rsid w:val="00A90DCD"/>
    <w:rsid w:val="00A91533"/>
    <w:rsid w:val="00A94FDD"/>
    <w:rsid w:val="00AA5EBD"/>
    <w:rsid w:val="00AB19B7"/>
    <w:rsid w:val="00AB49A5"/>
    <w:rsid w:val="00AB5B2D"/>
    <w:rsid w:val="00AC021B"/>
    <w:rsid w:val="00AC3AB6"/>
    <w:rsid w:val="00AD05EE"/>
    <w:rsid w:val="00AD119F"/>
    <w:rsid w:val="00AD1B25"/>
    <w:rsid w:val="00AD1F11"/>
    <w:rsid w:val="00AD5DB2"/>
    <w:rsid w:val="00AD6A3B"/>
    <w:rsid w:val="00AE484D"/>
    <w:rsid w:val="00AE5362"/>
    <w:rsid w:val="00AE79C2"/>
    <w:rsid w:val="00AF0618"/>
    <w:rsid w:val="00AF2860"/>
    <w:rsid w:val="00AF385B"/>
    <w:rsid w:val="00AF3C82"/>
    <w:rsid w:val="00AF5478"/>
    <w:rsid w:val="00B009E2"/>
    <w:rsid w:val="00B021F3"/>
    <w:rsid w:val="00B06AB8"/>
    <w:rsid w:val="00B10D10"/>
    <w:rsid w:val="00B14E6E"/>
    <w:rsid w:val="00B16F86"/>
    <w:rsid w:val="00B2395C"/>
    <w:rsid w:val="00B2424C"/>
    <w:rsid w:val="00B25D4E"/>
    <w:rsid w:val="00B25FFD"/>
    <w:rsid w:val="00B31659"/>
    <w:rsid w:val="00B31D78"/>
    <w:rsid w:val="00B34048"/>
    <w:rsid w:val="00B355CA"/>
    <w:rsid w:val="00B36476"/>
    <w:rsid w:val="00B40AF4"/>
    <w:rsid w:val="00B440F6"/>
    <w:rsid w:val="00B477C2"/>
    <w:rsid w:val="00B500BA"/>
    <w:rsid w:val="00B55342"/>
    <w:rsid w:val="00B56213"/>
    <w:rsid w:val="00B56F1D"/>
    <w:rsid w:val="00B608E0"/>
    <w:rsid w:val="00B62D1C"/>
    <w:rsid w:val="00B63CFB"/>
    <w:rsid w:val="00B65497"/>
    <w:rsid w:val="00B71B43"/>
    <w:rsid w:val="00B747C2"/>
    <w:rsid w:val="00B81448"/>
    <w:rsid w:val="00B83E9B"/>
    <w:rsid w:val="00B84DBF"/>
    <w:rsid w:val="00B9027C"/>
    <w:rsid w:val="00B93AEF"/>
    <w:rsid w:val="00B94520"/>
    <w:rsid w:val="00B97C1B"/>
    <w:rsid w:val="00BA0799"/>
    <w:rsid w:val="00BA20D5"/>
    <w:rsid w:val="00BA2509"/>
    <w:rsid w:val="00BA3022"/>
    <w:rsid w:val="00BA3EB0"/>
    <w:rsid w:val="00BB7EB5"/>
    <w:rsid w:val="00BC0AEE"/>
    <w:rsid w:val="00BC2B95"/>
    <w:rsid w:val="00BC413A"/>
    <w:rsid w:val="00BC49A0"/>
    <w:rsid w:val="00BE2087"/>
    <w:rsid w:val="00BE389B"/>
    <w:rsid w:val="00BE3B8A"/>
    <w:rsid w:val="00BE41D4"/>
    <w:rsid w:val="00BE4225"/>
    <w:rsid w:val="00BE5071"/>
    <w:rsid w:val="00BF15A4"/>
    <w:rsid w:val="00C046CF"/>
    <w:rsid w:val="00C0708D"/>
    <w:rsid w:val="00C076D7"/>
    <w:rsid w:val="00C10D39"/>
    <w:rsid w:val="00C111B9"/>
    <w:rsid w:val="00C11754"/>
    <w:rsid w:val="00C12266"/>
    <w:rsid w:val="00C1617A"/>
    <w:rsid w:val="00C226F0"/>
    <w:rsid w:val="00C22AC7"/>
    <w:rsid w:val="00C22BAC"/>
    <w:rsid w:val="00C23602"/>
    <w:rsid w:val="00C2716A"/>
    <w:rsid w:val="00C30D1B"/>
    <w:rsid w:val="00C34F6E"/>
    <w:rsid w:val="00C35371"/>
    <w:rsid w:val="00C35AB9"/>
    <w:rsid w:val="00C363DC"/>
    <w:rsid w:val="00C36A19"/>
    <w:rsid w:val="00C40C28"/>
    <w:rsid w:val="00C4102F"/>
    <w:rsid w:val="00C4427A"/>
    <w:rsid w:val="00C4598B"/>
    <w:rsid w:val="00C46087"/>
    <w:rsid w:val="00C50346"/>
    <w:rsid w:val="00C52AFC"/>
    <w:rsid w:val="00C54C89"/>
    <w:rsid w:val="00C60768"/>
    <w:rsid w:val="00C6121D"/>
    <w:rsid w:val="00C70D1D"/>
    <w:rsid w:val="00C70E74"/>
    <w:rsid w:val="00C7465A"/>
    <w:rsid w:val="00C74CD2"/>
    <w:rsid w:val="00C75430"/>
    <w:rsid w:val="00C80915"/>
    <w:rsid w:val="00C8435F"/>
    <w:rsid w:val="00C84542"/>
    <w:rsid w:val="00C90E31"/>
    <w:rsid w:val="00C94AE5"/>
    <w:rsid w:val="00C97CC7"/>
    <w:rsid w:val="00CA2112"/>
    <w:rsid w:val="00CA243F"/>
    <w:rsid w:val="00CA3F81"/>
    <w:rsid w:val="00CA46DA"/>
    <w:rsid w:val="00CA4831"/>
    <w:rsid w:val="00CB16A5"/>
    <w:rsid w:val="00CB66D3"/>
    <w:rsid w:val="00CC44E5"/>
    <w:rsid w:val="00CC4A4B"/>
    <w:rsid w:val="00CC68C1"/>
    <w:rsid w:val="00CC7573"/>
    <w:rsid w:val="00CD2029"/>
    <w:rsid w:val="00CD35B9"/>
    <w:rsid w:val="00CE0F3D"/>
    <w:rsid w:val="00CE2AE2"/>
    <w:rsid w:val="00CE7706"/>
    <w:rsid w:val="00CE78AE"/>
    <w:rsid w:val="00CF0974"/>
    <w:rsid w:val="00CF111B"/>
    <w:rsid w:val="00CF2AE5"/>
    <w:rsid w:val="00CF7C48"/>
    <w:rsid w:val="00D0008E"/>
    <w:rsid w:val="00D02C43"/>
    <w:rsid w:val="00D04428"/>
    <w:rsid w:val="00D07097"/>
    <w:rsid w:val="00D12D50"/>
    <w:rsid w:val="00D1428C"/>
    <w:rsid w:val="00D167FB"/>
    <w:rsid w:val="00D17169"/>
    <w:rsid w:val="00D237AF"/>
    <w:rsid w:val="00D271C4"/>
    <w:rsid w:val="00D275E9"/>
    <w:rsid w:val="00D276D1"/>
    <w:rsid w:val="00D311DE"/>
    <w:rsid w:val="00D31DF0"/>
    <w:rsid w:val="00D32797"/>
    <w:rsid w:val="00D33E08"/>
    <w:rsid w:val="00D42FE0"/>
    <w:rsid w:val="00D44C92"/>
    <w:rsid w:val="00D515DC"/>
    <w:rsid w:val="00D54254"/>
    <w:rsid w:val="00D63B21"/>
    <w:rsid w:val="00D6669C"/>
    <w:rsid w:val="00D747B9"/>
    <w:rsid w:val="00D757AF"/>
    <w:rsid w:val="00D80302"/>
    <w:rsid w:val="00D851F9"/>
    <w:rsid w:val="00D85491"/>
    <w:rsid w:val="00D86E8D"/>
    <w:rsid w:val="00D918D6"/>
    <w:rsid w:val="00D9633D"/>
    <w:rsid w:val="00D97D1B"/>
    <w:rsid w:val="00DA25C8"/>
    <w:rsid w:val="00DA60BA"/>
    <w:rsid w:val="00DB3597"/>
    <w:rsid w:val="00DB3D65"/>
    <w:rsid w:val="00DB7C42"/>
    <w:rsid w:val="00DC25D5"/>
    <w:rsid w:val="00DC3E5E"/>
    <w:rsid w:val="00DC47B8"/>
    <w:rsid w:val="00DC5F8B"/>
    <w:rsid w:val="00DC6095"/>
    <w:rsid w:val="00DD3600"/>
    <w:rsid w:val="00DD4398"/>
    <w:rsid w:val="00DE61C2"/>
    <w:rsid w:val="00DF13C6"/>
    <w:rsid w:val="00DF6876"/>
    <w:rsid w:val="00E00FFB"/>
    <w:rsid w:val="00E02EFD"/>
    <w:rsid w:val="00E05657"/>
    <w:rsid w:val="00E0693E"/>
    <w:rsid w:val="00E1362B"/>
    <w:rsid w:val="00E171D0"/>
    <w:rsid w:val="00E1739C"/>
    <w:rsid w:val="00E217D9"/>
    <w:rsid w:val="00E25280"/>
    <w:rsid w:val="00E279DE"/>
    <w:rsid w:val="00E3153C"/>
    <w:rsid w:val="00E31C91"/>
    <w:rsid w:val="00E3377D"/>
    <w:rsid w:val="00E3496F"/>
    <w:rsid w:val="00E350CC"/>
    <w:rsid w:val="00E416F7"/>
    <w:rsid w:val="00E43FBE"/>
    <w:rsid w:val="00E44FCD"/>
    <w:rsid w:val="00E46AAF"/>
    <w:rsid w:val="00E5016E"/>
    <w:rsid w:val="00E50801"/>
    <w:rsid w:val="00E51D6B"/>
    <w:rsid w:val="00E6541C"/>
    <w:rsid w:val="00E65446"/>
    <w:rsid w:val="00E70C4A"/>
    <w:rsid w:val="00E72C60"/>
    <w:rsid w:val="00E7322E"/>
    <w:rsid w:val="00E7644C"/>
    <w:rsid w:val="00E80043"/>
    <w:rsid w:val="00E85170"/>
    <w:rsid w:val="00E85726"/>
    <w:rsid w:val="00E86ACB"/>
    <w:rsid w:val="00E87851"/>
    <w:rsid w:val="00E90AD0"/>
    <w:rsid w:val="00E91353"/>
    <w:rsid w:val="00E95C7D"/>
    <w:rsid w:val="00EA47C0"/>
    <w:rsid w:val="00EA494F"/>
    <w:rsid w:val="00EA4A95"/>
    <w:rsid w:val="00EA6B45"/>
    <w:rsid w:val="00EB3FC2"/>
    <w:rsid w:val="00EB4948"/>
    <w:rsid w:val="00EC0F0F"/>
    <w:rsid w:val="00EC35CA"/>
    <w:rsid w:val="00EC4093"/>
    <w:rsid w:val="00EC54A6"/>
    <w:rsid w:val="00EC650B"/>
    <w:rsid w:val="00ED4A46"/>
    <w:rsid w:val="00ED62B4"/>
    <w:rsid w:val="00ED6966"/>
    <w:rsid w:val="00ED7526"/>
    <w:rsid w:val="00EE46BC"/>
    <w:rsid w:val="00EF0C8B"/>
    <w:rsid w:val="00EF12D5"/>
    <w:rsid w:val="00EF4BD0"/>
    <w:rsid w:val="00EF5C26"/>
    <w:rsid w:val="00EF63DC"/>
    <w:rsid w:val="00EF6E9B"/>
    <w:rsid w:val="00F0606B"/>
    <w:rsid w:val="00F06F1D"/>
    <w:rsid w:val="00F079DC"/>
    <w:rsid w:val="00F138A3"/>
    <w:rsid w:val="00F1598F"/>
    <w:rsid w:val="00F16224"/>
    <w:rsid w:val="00F2494E"/>
    <w:rsid w:val="00F25340"/>
    <w:rsid w:val="00F25DDF"/>
    <w:rsid w:val="00F266E4"/>
    <w:rsid w:val="00F273D8"/>
    <w:rsid w:val="00F32201"/>
    <w:rsid w:val="00F33021"/>
    <w:rsid w:val="00F377E9"/>
    <w:rsid w:val="00F4098B"/>
    <w:rsid w:val="00F47953"/>
    <w:rsid w:val="00F54F98"/>
    <w:rsid w:val="00F554D5"/>
    <w:rsid w:val="00F558D4"/>
    <w:rsid w:val="00F60E8B"/>
    <w:rsid w:val="00F63A4F"/>
    <w:rsid w:val="00F66BDD"/>
    <w:rsid w:val="00F67FFA"/>
    <w:rsid w:val="00F70ED1"/>
    <w:rsid w:val="00F71B40"/>
    <w:rsid w:val="00F73F05"/>
    <w:rsid w:val="00F77133"/>
    <w:rsid w:val="00F810F0"/>
    <w:rsid w:val="00F8637D"/>
    <w:rsid w:val="00F86DC4"/>
    <w:rsid w:val="00F903E4"/>
    <w:rsid w:val="00F9436D"/>
    <w:rsid w:val="00F95EEC"/>
    <w:rsid w:val="00F97CC3"/>
    <w:rsid w:val="00FA137E"/>
    <w:rsid w:val="00FA30E6"/>
    <w:rsid w:val="00FA3674"/>
    <w:rsid w:val="00FA3924"/>
    <w:rsid w:val="00FA3CAA"/>
    <w:rsid w:val="00FA4777"/>
    <w:rsid w:val="00FB136F"/>
    <w:rsid w:val="00FC6096"/>
    <w:rsid w:val="00FD0650"/>
    <w:rsid w:val="00FD0F37"/>
    <w:rsid w:val="00FD3A99"/>
    <w:rsid w:val="00FD650E"/>
    <w:rsid w:val="00FF22B8"/>
    <w:rsid w:val="00FF33A6"/>
    <w:rsid w:val="00FF3941"/>
    <w:rsid w:val="00FF3CAC"/>
    <w:rsid w:val="00FF4F93"/>
    <w:rsid w:val="00FF6A5E"/>
    <w:rsid w:val="00FF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0D149"/>
  <w15:chartTrackingRefBased/>
  <w15:docId w15:val="{CF53601E-F5F1-4104-859D-AAD0A19F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8E"/>
    <w:pPr>
      <w:tabs>
        <w:tab w:val="left" w:pos="851"/>
      </w:tabs>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D0008E"/>
    <w:pPr>
      <w:keepNext/>
      <w:numPr>
        <w:numId w:val="1"/>
      </w:numPr>
      <w:spacing w:after="240"/>
      <w:outlineLvl w:val="0"/>
    </w:pPr>
    <w:rPr>
      <w:b/>
      <w:i/>
      <w:kern w:val="28"/>
      <w:sz w:val="30"/>
    </w:rPr>
  </w:style>
  <w:style w:type="paragraph" w:styleId="Heading2">
    <w:name w:val="heading 2"/>
    <w:basedOn w:val="Normal"/>
    <w:next w:val="Normal"/>
    <w:link w:val="Heading2Char"/>
    <w:uiPriority w:val="9"/>
    <w:semiHidden/>
    <w:unhideWhenUsed/>
    <w:qFormat/>
    <w:rsid w:val="00F06F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0008E"/>
    <w:pPr>
      <w:numPr>
        <w:ilvl w:val="2"/>
        <w:numId w:val="1"/>
      </w:numPr>
      <w:spacing w:after="240"/>
      <w:outlineLvl w:val="2"/>
    </w:pPr>
  </w:style>
  <w:style w:type="paragraph" w:styleId="Heading4">
    <w:name w:val="heading 4"/>
    <w:basedOn w:val="Normal"/>
    <w:next w:val="Normal"/>
    <w:link w:val="Heading4Char"/>
    <w:qFormat/>
    <w:rsid w:val="00D0008E"/>
    <w:pPr>
      <w:numPr>
        <w:ilvl w:val="3"/>
        <w:numId w:val="1"/>
      </w:numPr>
      <w:spacing w:after="240"/>
      <w:outlineLvl w:val="3"/>
    </w:pPr>
  </w:style>
  <w:style w:type="paragraph" w:styleId="Heading5">
    <w:name w:val="heading 5"/>
    <w:basedOn w:val="Normal"/>
    <w:next w:val="Normal"/>
    <w:link w:val="Heading5Char"/>
    <w:qFormat/>
    <w:rsid w:val="00D0008E"/>
    <w:pPr>
      <w:numPr>
        <w:ilvl w:val="4"/>
        <w:numId w:val="1"/>
      </w:numPr>
      <w:spacing w:after="240"/>
      <w:outlineLvl w:val="4"/>
    </w:pPr>
  </w:style>
  <w:style w:type="paragraph" w:styleId="Heading6">
    <w:name w:val="heading 6"/>
    <w:basedOn w:val="Normal"/>
    <w:next w:val="Normal"/>
    <w:link w:val="Heading6Char"/>
    <w:qFormat/>
    <w:rsid w:val="00D0008E"/>
    <w:pPr>
      <w:numPr>
        <w:ilvl w:val="5"/>
        <w:numId w:val="1"/>
      </w:numPr>
      <w:spacing w:after="240"/>
      <w:outlineLvl w:val="5"/>
    </w:pPr>
  </w:style>
  <w:style w:type="paragraph" w:styleId="Heading7">
    <w:name w:val="heading 7"/>
    <w:basedOn w:val="Normal"/>
    <w:next w:val="Normal"/>
    <w:link w:val="Heading7Char"/>
    <w:qFormat/>
    <w:rsid w:val="00D0008E"/>
    <w:pPr>
      <w:numPr>
        <w:ilvl w:val="6"/>
        <w:numId w:val="1"/>
      </w:numPr>
      <w:spacing w:after="240"/>
      <w:outlineLvl w:val="6"/>
    </w:pPr>
  </w:style>
  <w:style w:type="paragraph" w:styleId="Heading8">
    <w:name w:val="heading 8"/>
    <w:basedOn w:val="Normal"/>
    <w:next w:val="Normal"/>
    <w:link w:val="Heading8Char"/>
    <w:qFormat/>
    <w:rsid w:val="00D0008E"/>
    <w:pPr>
      <w:numPr>
        <w:ilvl w:val="7"/>
        <w:numId w:val="1"/>
      </w:numPr>
      <w:spacing w:after="240"/>
      <w:outlineLvl w:val="7"/>
    </w:pPr>
  </w:style>
  <w:style w:type="paragraph" w:styleId="Heading9">
    <w:name w:val="heading 9"/>
    <w:basedOn w:val="Normal"/>
    <w:next w:val="Normal"/>
    <w:link w:val="Heading9Char"/>
    <w:qFormat/>
    <w:rsid w:val="00D0008E"/>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Hub">
    <w:name w:val="Heading Hub"/>
    <w:basedOn w:val="Normal"/>
    <w:link w:val="HeadingHubChar"/>
    <w:autoRedefine/>
    <w:qFormat/>
    <w:rsid w:val="006466F7"/>
    <w:pPr>
      <w:autoSpaceDE w:val="0"/>
      <w:autoSpaceDN w:val="0"/>
      <w:adjustRightInd w:val="0"/>
    </w:pPr>
    <w:rPr>
      <w:rFonts w:cstheme="minorHAnsi"/>
      <w:b/>
      <w:bCs/>
      <w:color w:val="C00000"/>
      <w:sz w:val="32"/>
      <w:szCs w:val="32"/>
    </w:rPr>
  </w:style>
  <w:style w:type="character" w:customStyle="1" w:styleId="HeadingHubChar">
    <w:name w:val="Heading Hub Char"/>
    <w:basedOn w:val="DefaultParagraphFont"/>
    <w:link w:val="HeadingHub"/>
    <w:rsid w:val="006466F7"/>
    <w:rPr>
      <w:rFonts w:cstheme="minorHAnsi"/>
      <w:b/>
      <w:bCs/>
      <w:color w:val="C00000"/>
      <w:sz w:val="32"/>
      <w:szCs w:val="32"/>
    </w:rPr>
  </w:style>
  <w:style w:type="paragraph" w:styleId="Header">
    <w:name w:val="header"/>
    <w:basedOn w:val="Normal"/>
    <w:link w:val="HeaderChar"/>
    <w:uiPriority w:val="99"/>
    <w:unhideWhenUsed/>
    <w:rsid w:val="00D0008E"/>
    <w:pPr>
      <w:tabs>
        <w:tab w:val="center" w:pos="4513"/>
        <w:tab w:val="right" w:pos="9026"/>
      </w:tabs>
    </w:pPr>
  </w:style>
  <w:style w:type="character" w:customStyle="1" w:styleId="HeaderChar">
    <w:name w:val="Header Char"/>
    <w:basedOn w:val="DefaultParagraphFont"/>
    <w:link w:val="Header"/>
    <w:uiPriority w:val="99"/>
    <w:rsid w:val="00D0008E"/>
  </w:style>
  <w:style w:type="paragraph" w:styleId="Footer">
    <w:name w:val="footer"/>
    <w:basedOn w:val="Normal"/>
    <w:link w:val="FooterChar"/>
    <w:uiPriority w:val="99"/>
    <w:unhideWhenUsed/>
    <w:rsid w:val="00D0008E"/>
    <w:pPr>
      <w:tabs>
        <w:tab w:val="center" w:pos="4513"/>
        <w:tab w:val="right" w:pos="9026"/>
      </w:tabs>
    </w:pPr>
  </w:style>
  <w:style w:type="character" w:customStyle="1" w:styleId="FooterChar">
    <w:name w:val="Footer Char"/>
    <w:basedOn w:val="DefaultParagraphFont"/>
    <w:link w:val="Footer"/>
    <w:uiPriority w:val="99"/>
    <w:rsid w:val="00D0008E"/>
  </w:style>
  <w:style w:type="character" w:styleId="PageNumber">
    <w:name w:val="page number"/>
    <w:basedOn w:val="DefaultParagraphFont"/>
    <w:semiHidden/>
    <w:rsid w:val="00D0008E"/>
  </w:style>
  <w:style w:type="character" w:customStyle="1" w:styleId="Heading1Char">
    <w:name w:val="Heading 1 Char"/>
    <w:basedOn w:val="DefaultParagraphFont"/>
    <w:link w:val="Heading1"/>
    <w:rsid w:val="00D0008E"/>
    <w:rPr>
      <w:rFonts w:ascii="Arial" w:eastAsia="Times New Roman" w:hAnsi="Arial" w:cs="Times New Roman"/>
      <w:b/>
      <w:i/>
      <w:kern w:val="28"/>
      <w:sz w:val="30"/>
      <w:szCs w:val="20"/>
    </w:rPr>
  </w:style>
  <w:style w:type="character" w:customStyle="1" w:styleId="Heading3Char">
    <w:name w:val="Heading 3 Char"/>
    <w:basedOn w:val="DefaultParagraphFont"/>
    <w:link w:val="Heading3"/>
    <w:rsid w:val="00D0008E"/>
    <w:rPr>
      <w:rFonts w:ascii="Arial" w:eastAsia="Times New Roman" w:hAnsi="Arial" w:cs="Times New Roman"/>
      <w:szCs w:val="20"/>
    </w:rPr>
  </w:style>
  <w:style w:type="character" w:customStyle="1" w:styleId="Heading4Char">
    <w:name w:val="Heading 4 Char"/>
    <w:basedOn w:val="DefaultParagraphFont"/>
    <w:link w:val="Heading4"/>
    <w:rsid w:val="00D0008E"/>
    <w:rPr>
      <w:rFonts w:ascii="Arial" w:eastAsia="Times New Roman" w:hAnsi="Arial" w:cs="Times New Roman"/>
      <w:szCs w:val="20"/>
    </w:rPr>
  </w:style>
  <w:style w:type="character" w:customStyle="1" w:styleId="Heading5Char">
    <w:name w:val="Heading 5 Char"/>
    <w:basedOn w:val="DefaultParagraphFont"/>
    <w:link w:val="Heading5"/>
    <w:rsid w:val="00D0008E"/>
    <w:rPr>
      <w:rFonts w:ascii="Arial" w:eastAsia="Times New Roman" w:hAnsi="Arial" w:cs="Times New Roman"/>
      <w:szCs w:val="20"/>
    </w:rPr>
  </w:style>
  <w:style w:type="character" w:customStyle="1" w:styleId="Heading6Char">
    <w:name w:val="Heading 6 Char"/>
    <w:basedOn w:val="DefaultParagraphFont"/>
    <w:link w:val="Heading6"/>
    <w:rsid w:val="00D0008E"/>
    <w:rPr>
      <w:rFonts w:ascii="Arial" w:eastAsia="Times New Roman" w:hAnsi="Arial" w:cs="Times New Roman"/>
      <w:szCs w:val="20"/>
    </w:rPr>
  </w:style>
  <w:style w:type="character" w:customStyle="1" w:styleId="Heading7Char">
    <w:name w:val="Heading 7 Char"/>
    <w:basedOn w:val="DefaultParagraphFont"/>
    <w:link w:val="Heading7"/>
    <w:rsid w:val="00D0008E"/>
    <w:rPr>
      <w:rFonts w:ascii="Arial" w:eastAsia="Times New Roman" w:hAnsi="Arial" w:cs="Times New Roman"/>
      <w:szCs w:val="20"/>
    </w:rPr>
  </w:style>
  <w:style w:type="character" w:customStyle="1" w:styleId="Heading8Char">
    <w:name w:val="Heading 8 Char"/>
    <w:basedOn w:val="DefaultParagraphFont"/>
    <w:link w:val="Heading8"/>
    <w:rsid w:val="00D0008E"/>
    <w:rPr>
      <w:rFonts w:ascii="Arial" w:eastAsia="Times New Roman" w:hAnsi="Arial" w:cs="Times New Roman"/>
      <w:szCs w:val="20"/>
    </w:rPr>
  </w:style>
  <w:style w:type="character" w:customStyle="1" w:styleId="Heading9Char">
    <w:name w:val="Heading 9 Char"/>
    <w:basedOn w:val="DefaultParagraphFont"/>
    <w:link w:val="Heading9"/>
    <w:rsid w:val="00D0008E"/>
    <w:rPr>
      <w:rFonts w:ascii="Arial" w:eastAsia="Times New Roman" w:hAnsi="Arial" w:cs="Times New Roman"/>
      <w:szCs w:val="20"/>
    </w:rPr>
  </w:style>
  <w:style w:type="table" w:styleId="TableGrid">
    <w:name w:val="Table Grid"/>
    <w:basedOn w:val="TableNormal"/>
    <w:uiPriority w:val="39"/>
    <w:rsid w:val="0046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901"/>
    <w:pPr>
      <w:ind w:left="720"/>
      <w:contextualSpacing/>
    </w:pPr>
  </w:style>
  <w:style w:type="paragraph" w:customStyle="1" w:styleId="Policy">
    <w:name w:val="Policy"/>
    <w:link w:val="PolicyChar"/>
    <w:qFormat/>
    <w:rsid w:val="000F1E40"/>
    <w:pPr>
      <w:tabs>
        <w:tab w:val="left" w:pos="709"/>
      </w:tabs>
    </w:pPr>
    <w:rPr>
      <w:rFonts w:ascii="Arial Bold" w:eastAsia="Times New Roman" w:hAnsi="Arial Bold" w:cs="Times New Roman"/>
      <w:b/>
      <w:i/>
      <w:kern w:val="28"/>
      <w:sz w:val="30"/>
      <w:szCs w:val="20"/>
    </w:rPr>
  </w:style>
  <w:style w:type="character" w:customStyle="1" w:styleId="PolicyChar">
    <w:name w:val="Policy Char"/>
    <w:basedOn w:val="DefaultParagraphFont"/>
    <w:link w:val="Policy"/>
    <w:rsid w:val="000F1E40"/>
    <w:rPr>
      <w:rFonts w:ascii="Arial Bold" w:eastAsia="Times New Roman" w:hAnsi="Arial Bold" w:cs="Times New Roman"/>
      <w:b/>
      <w:i/>
      <w:kern w:val="28"/>
      <w:sz w:val="30"/>
      <w:szCs w:val="20"/>
    </w:rPr>
  </w:style>
  <w:style w:type="paragraph" w:customStyle="1" w:styleId="ACEBodyText">
    <w:name w:val="ACE Body Text"/>
    <w:link w:val="ACEBodyTextChar1"/>
    <w:rsid w:val="00916205"/>
    <w:pPr>
      <w:spacing w:after="0" w:line="320" w:lineRule="atLeast"/>
    </w:pPr>
    <w:rPr>
      <w:rFonts w:ascii="Arial" w:eastAsia="Times New Roman" w:hAnsi="Arial" w:cs="Arial"/>
      <w:sz w:val="24"/>
      <w:szCs w:val="24"/>
      <w:lang w:eastAsia="en-GB"/>
    </w:rPr>
  </w:style>
  <w:style w:type="paragraph" w:customStyle="1" w:styleId="Bulleted">
    <w:name w:val="Bulleted"/>
    <w:basedOn w:val="Normal"/>
    <w:rsid w:val="00916205"/>
    <w:pPr>
      <w:numPr>
        <w:numId w:val="3"/>
      </w:numPr>
      <w:tabs>
        <w:tab w:val="clear" w:pos="851"/>
      </w:tabs>
      <w:spacing w:line="320" w:lineRule="atLeast"/>
    </w:pPr>
    <w:rPr>
      <w:rFonts w:cs="Arial"/>
      <w:sz w:val="24"/>
      <w:szCs w:val="24"/>
      <w:lang w:eastAsia="zh-CN"/>
    </w:rPr>
  </w:style>
  <w:style w:type="paragraph" w:customStyle="1" w:styleId="AppNumbers">
    <w:name w:val="AppNumbers"/>
    <w:basedOn w:val="Normal"/>
    <w:rsid w:val="00916205"/>
    <w:pPr>
      <w:numPr>
        <w:ilvl w:val="1"/>
        <w:numId w:val="3"/>
      </w:numPr>
      <w:tabs>
        <w:tab w:val="clear" w:pos="851"/>
      </w:tabs>
      <w:spacing w:line="320" w:lineRule="atLeast"/>
    </w:pPr>
    <w:rPr>
      <w:rFonts w:cs="Arial"/>
      <w:sz w:val="24"/>
      <w:szCs w:val="24"/>
      <w:lang w:eastAsia="zh-CN"/>
    </w:rPr>
  </w:style>
  <w:style w:type="character" w:customStyle="1" w:styleId="ACEBodyTextChar1">
    <w:name w:val="ACE Body Text Char1"/>
    <w:link w:val="ACEBodyText"/>
    <w:rsid w:val="00916205"/>
    <w:rPr>
      <w:rFonts w:ascii="Arial" w:eastAsia="Times New Roman" w:hAnsi="Arial" w:cs="Arial"/>
      <w:sz w:val="24"/>
      <w:szCs w:val="24"/>
      <w:lang w:eastAsia="en-GB"/>
    </w:rPr>
  </w:style>
  <w:style w:type="table" w:customStyle="1" w:styleId="TableGrid1">
    <w:name w:val="Table Grid1"/>
    <w:basedOn w:val="TableNormal"/>
    <w:next w:val="TableGrid"/>
    <w:uiPriority w:val="39"/>
    <w:rsid w:val="0091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22"/>
    <w:rPr>
      <w:rFonts w:ascii="Segoe UI" w:eastAsia="Times New Roman" w:hAnsi="Segoe UI" w:cs="Segoe UI"/>
      <w:sz w:val="18"/>
      <w:szCs w:val="18"/>
    </w:rPr>
  </w:style>
  <w:style w:type="paragraph" w:styleId="NoSpacing">
    <w:name w:val="No Spacing"/>
    <w:uiPriority w:val="1"/>
    <w:qFormat/>
    <w:rsid w:val="00CB16A5"/>
    <w:pPr>
      <w:tabs>
        <w:tab w:val="left" w:pos="851"/>
      </w:tabs>
      <w:spacing w:after="0" w:line="240" w:lineRule="auto"/>
    </w:pPr>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5B09BE"/>
    <w:rPr>
      <w:sz w:val="20"/>
    </w:rPr>
  </w:style>
  <w:style w:type="character" w:customStyle="1" w:styleId="FootnoteTextChar">
    <w:name w:val="Footnote Text Char"/>
    <w:basedOn w:val="DefaultParagraphFont"/>
    <w:link w:val="FootnoteText"/>
    <w:uiPriority w:val="99"/>
    <w:semiHidden/>
    <w:rsid w:val="005B09B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B09BE"/>
    <w:rPr>
      <w:vertAlign w:val="superscript"/>
    </w:rPr>
  </w:style>
  <w:style w:type="character" w:styleId="Hyperlink">
    <w:name w:val="Hyperlink"/>
    <w:basedOn w:val="DefaultParagraphFont"/>
    <w:uiPriority w:val="99"/>
    <w:unhideWhenUsed/>
    <w:rsid w:val="00621ADC"/>
    <w:rPr>
      <w:color w:val="0563C1" w:themeColor="hyperlink"/>
      <w:u w:val="single"/>
    </w:rPr>
  </w:style>
  <w:style w:type="character" w:styleId="UnresolvedMention">
    <w:name w:val="Unresolved Mention"/>
    <w:basedOn w:val="DefaultParagraphFont"/>
    <w:uiPriority w:val="99"/>
    <w:semiHidden/>
    <w:unhideWhenUsed/>
    <w:rsid w:val="00621ADC"/>
    <w:rPr>
      <w:color w:val="605E5C"/>
      <w:shd w:val="clear" w:color="auto" w:fill="E1DFDD"/>
    </w:rPr>
  </w:style>
  <w:style w:type="paragraph" w:styleId="NormalWeb">
    <w:name w:val="Normal (Web)"/>
    <w:basedOn w:val="Normal"/>
    <w:uiPriority w:val="99"/>
    <w:semiHidden/>
    <w:unhideWhenUsed/>
    <w:rsid w:val="00F079DC"/>
    <w:pPr>
      <w:tabs>
        <w:tab w:val="clear" w:pos="851"/>
      </w:tabs>
      <w:spacing w:before="100" w:beforeAutospacing="1" w:after="100" w:afterAutospacing="1"/>
    </w:pPr>
    <w:rPr>
      <w:rFonts w:ascii="Times New Roman" w:hAnsi="Times New Roman"/>
      <w:sz w:val="24"/>
      <w:szCs w:val="24"/>
      <w:lang w:eastAsia="en-GB"/>
    </w:rPr>
  </w:style>
  <w:style w:type="character" w:customStyle="1" w:styleId="Heading2Char">
    <w:name w:val="Heading 2 Char"/>
    <w:basedOn w:val="DefaultParagraphFont"/>
    <w:link w:val="Heading2"/>
    <w:uiPriority w:val="9"/>
    <w:semiHidden/>
    <w:rsid w:val="00F06F1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849E8"/>
    <w:rPr>
      <w:sz w:val="16"/>
      <w:szCs w:val="16"/>
    </w:rPr>
  </w:style>
  <w:style w:type="paragraph" w:styleId="CommentText">
    <w:name w:val="annotation text"/>
    <w:basedOn w:val="Normal"/>
    <w:link w:val="CommentTextChar"/>
    <w:uiPriority w:val="99"/>
    <w:semiHidden/>
    <w:unhideWhenUsed/>
    <w:rsid w:val="009849E8"/>
    <w:rPr>
      <w:sz w:val="20"/>
    </w:rPr>
  </w:style>
  <w:style w:type="character" w:customStyle="1" w:styleId="CommentTextChar">
    <w:name w:val="Comment Text Char"/>
    <w:basedOn w:val="DefaultParagraphFont"/>
    <w:link w:val="CommentText"/>
    <w:uiPriority w:val="99"/>
    <w:semiHidden/>
    <w:rsid w:val="009849E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849E8"/>
    <w:rPr>
      <w:b/>
      <w:bCs/>
    </w:rPr>
  </w:style>
  <w:style w:type="character" w:customStyle="1" w:styleId="CommentSubjectChar">
    <w:name w:val="Comment Subject Char"/>
    <w:basedOn w:val="CommentTextChar"/>
    <w:link w:val="CommentSubject"/>
    <w:uiPriority w:val="99"/>
    <w:semiHidden/>
    <w:rsid w:val="009849E8"/>
    <w:rPr>
      <w:rFonts w:ascii="Arial" w:eastAsia="Times New Roman" w:hAnsi="Arial" w:cs="Times New Roman"/>
      <w:b/>
      <w:bCs/>
      <w:sz w:val="20"/>
      <w:szCs w:val="20"/>
    </w:rPr>
  </w:style>
  <w:style w:type="paragraph" w:styleId="Revision">
    <w:name w:val="Revision"/>
    <w:hidden/>
    <w:uiPriority w:val="99"/>
    <w:semiHidden/>
    <w:rsid w:val="003631BD"/>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2B9B7B20A9041A5CA74EC4F03FFEB" ma:contentTypeVersion="18" ma:contentTypeDescription="Create a new document." ma:contentTypeScope="" ma:versionID="96e198efd33fffb48d2aaf6ecdfe8db9">
  <xsd:schema xmlns:xsd="http://www.w3.org/2001/XMLSchema" xmlns:xs="http://www.w3.org/2001/XMLSchema" xmlns:p="http://schemas.microsoft.com/office/2006/metadata/properties" xmlns:ns2="652ca133-6846-49f6-92a4-9d6a48fe8754" xmlns:ns3="b5d0b9cd-977b-44b6-87c8-de1e34d9b1b0" targetNamespace="http://schemas.microsoft.com/office/2006/metadata/properties" ma:root="true" ma:fieldsID="be6826c61db73dae3c61ad52e61b2f42" ns2:_="" ns3:_="">
    <xsd:import namespace="652ca133-6846-49f6-92a4-9d6a48fe8754"/>
    <xsd:import namespace="b5d0b9cd-977b-44b6-87c8-de1e34d9b1b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ivm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a133-6846-49f6-92a4-9d6a48fe87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d0b9cd-977b-44b6-87c8-de1e34d9b1b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ivmg" ma:index="24" nillable="true" ma:displayName="Date and Time" ma:internalName="ivm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vmg xmlns="b5d0b9cd-977b-44b6-87c8-de1e34d9b1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98BC-BED8-44F9-BD29-95564E5C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a133-6846-49f6-92a4-9d6a48fe8754"/>
    <ds:schemaRef ds:uri="b5d0b9cd-977b-44b6-87c8-de1e34d9b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79EBA-2082-4A91-B7D2-E3008EAC5E8B}">
  <ds:schemaRefs>
    <ds:schemaRef ds:uri="http://schemas.microsoft.com/sharepoint/v3/contenttype/forms"/>
  </ds:schemaRefs>
</ds:datastoreItem>
</file>

<file path=customXml/itemProps3.xml><?xml version="1.0" encoding="utf-8"?>
<ds:datastoreItem xmlns:ds="http://schemas.openxmlformats.org/officeDocument/2006/customXml" ds:itemID="{7B42F691-22E6-4110-9C27-A560DDB437E8}">
  <ds:schemaRefs>
    <ds:schemaRef ds:uri="http://schemas.microsoft.com/office/2006/metadata/properties"/>
    <ds:schemaRef ds:uri="http://schemas.microsoft.com/office/infopath/2007/PartnerControls"/>
    <ds:schemaRef ds:uri="b5d0b9cd-977b-44b6-87c8-de1e34d9b1b0"/>
  </ds:schemaRefs>
</ds:datastoreItem>
</file>

<file path=customXml/itemProps4.xml><?xml version="1.0" encoding="utf-8"?>
<ds:datastoreItem xmlns:ds="http://schemas.openxmlformats.org/officeDocument/2006/customXml" ds:itemID="{89C24C2E-06E6-43FD-A3DF-B88CBDD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8152</Words>
  <Characters>46468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Bafico</dc:creator>
  <cp:keywords/>
  <dc:description/>
  <cp:lastModifiedBy>Alun Franks</cp:lastModifiedBy>
  <cp:revision>2</cp:revision>
  <cp:lastPrinted>2019-05-24T09:48:00Z</cp:lastPrinted>
  <dcterms:created xsi:type="dcterms:W3CDTF">2022-03-30T13:07:00Z</dcterms:created>
  <dcterms:modified xsi:type="dcterms:W3CDTF">2022-03-30T13:07:00Z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0x0101000932B9B7B20A9041A5CA74EC4F03FFEB</vt:lpwstr>
  </property>
  <property fmtid="{D5CDD505-2E9C-101B-9397-08002B2CF9AE}" pid="3" name="AuthorIds_UIVersion_2048">
    <vt:lpwstr>140</vt:lpwstr>
  </property>
</Properties>
</file>